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1F" w:rsidRDefault="00F2141F" w:rsidP="004B589D">
      <w:pPr>
        <w:tabs>
          <w:tab w:val="clear" w:pos="0"/>
          <w:tab w:val="clear" w:pos="284"/>
        </w:tabs>
        <w:spacing w:before="100" w:beforeAutospacing="1" w:after="100" w:afterAutospacing="1"/>
        <w:ind w:right="72" w:firstLine="0"/>
        <w:jc w:val="center"/>
        <w:outlineLvl w:val="2"/>
        <w:rPr>
          <w:b/>
          <w:bCs/>
          <w:smallCaps/>
          <w:color w:val="000000"/>
        </w:rPr>
      </w:pPr>
      <w:r>
        <w:rPr>
          <w:b/>
          <w:bCs/>
          <w:smallCaps/>
          <w:color w:val="000000"/>
        </w:rPr>
        <w:t xml:space="preserve">Лекция 2. от 09.11.20 </w:t>
      </w:r>
    </w:p>
    <w:p w:rsidR="00F2141F" w:rsidRPr="004B589D" w:rsidRDefault="00F2141F" w:rsidP="004B589D">
      <w:pPr>
        <w:tabs>
          <w:tab w:val="clear" w:pos="0"/>
          <w:tab w:val="clear" w:pos="284"/>
        </w:tabs>
        <w:spacing w:before="100" w:beforeAutospacing="1" w:after="100" w:afterAutospacing="1"/>
        <w:ind w:right="72" w:firstLine="0"/>
        <w:jc w:val="center"/>
        <w:outlineLvl w:val="2"/>
        <w:rPr>
          <w:b/>
          <w:bCs/>
          <w:smallCaps/>
          <w:color w:val="000000"/>
        </w:rPr>
      </w:pPr>
      <w:r>
        <w:rPr>
          <w:b/>
          <w:bCs/>
          <w:smallCaps/>
          <w:color w:val="000000"/>
        </w:rPr>
        <w:t>ГУ</w:t>
      </w:r>
      <w:r w:rsidRPr="004B589D">
        <w:rPr>
          <w:b/>
          <w:bCs/>
          <w:smallCaps/>
          <w:color w:val="000000"/>
        </w:rPr>
        <w:t xml:space="preserve">МАНИСТИЧЕСКАЯ ПРИРОДА ПЕДАГОГИЧЕСКОЙ ДЕЯТЕЛЬНОСТИ </w:t>
      </w:r>
    </w:p>
    <w:p w:rsidR="00F2141F" w:rsidRPr="004B589D" w:rsidRDefault="00F2141F" w:rsidP="00F17B20">
      <w:pPr>
        <w:tabs>
          <w:tab w:val="clear" w:pos="0"/>
          <w:tab w:val="clear" w:pos="284"/>
        </w:tabs>
        <w:spacing w:before="100" w:beforeAutospacing="1" w:after="100" w:afterAutospacing="1"/>
        <w:ind w:left="192" w:right="72" w:firstLine="0"/>
        <w:jc w:val="center"/>
        <w:outlineLvl w:val="4"/>
        <w:rPr>
          <w:b/>
          <w:bCs/>
          <w:smallCaps/>
          <w:color w:val="000000"/>
        </w:rPr>
      </w:pPr>
      <w:r w:rsidRPr="004B589D">
        <w:rPr>
          <w:b/>
          <w:bCs/>
          <w:smallCaps/>
          <w:color w:val="000000"/>
        </w:rPr>
        <w:t>Задачи</w:t>
      </w:r>
    </w:p>
    <w:p w:rsidR="00F2141F" w:rsidRPr="004B589D" w:rsidRDefault="00F2141F" w:rsidP="00F17B20">
      <w:pPr>
        <w:numPr>
          <w:ilvl w:val="0"/>
          <w:numId w:val="1"/>
        </w:numPr>
        <w:tabs>
          <w:tab w:val="clear" w:pos="0"/>
        </w:tabs>
        <w:spacing w:before="100" w:beforeAutospacing="1" w:after="100" w:afterAutospacing="1"/>
        <w:jc w:val="left"/>
        <w:rPr>
          <w:color w:val="000000"/>
        </w:rPr>
      </w:pPr>
      <w:r w:rsidRPr="004B589D">
        <w:rPr>
          <w:color w:val="000000"/>
        </w:rPr>
        <w:t xml:space="preserve">Помочь студентам осознать понятия «гуманизм», «гуманизация образования», «гуманитарный», «гуманитаризация образования». </w:t>
      </w:r>
    </w:p>
    <w:p w:rsidR="00F2141F" w:rsidRPr="004B589D" w:rsidRDefault="00F2141F" w:rsidP="00F17B20">
      <w:pPr>
        <w:numPr>
          <w:ilvl w:val="0"/>
          <w:numId w:val="1"/>
        </w:numPr>
        <w:tabs>
          <w:tab w:val="clear" w:pos="0"/>
        </w:tabs>
        <w:spacing w:before="100" w:beforeAutospacing="1" w:after="100" w:afterAutospacing="1"/>
        <w:jc w:val="left"/>
        <w:rPr>
          <w:color w:val="000000"/>
        </w:rPr>
      </w:pPr>
      <w:r w:rsidRPr="004B589D">
        <w:rPr>
          <w:color w:val="000000"/>
        </w:rPr>
        <w:t>Проанализировать понятие педагогической деятельности, ее функции и цели, ко</w:t>
      </w:r>
      <w:r w:rsidRPr="004B589D">
        <w:rPr>
          <w:color w:val="000000"/>
        </w:rPr>
        <w:t>м</w:t>
      </w:r>
      <w:r w:rsidRPr="004B589D">
        <w:rPr>
          <w:color w:val="000000"/>
        </w:rPr>
        <w:t xml:space="preserve">поненты педагогической системы с позиций гуманизации образования. </w:t>
      </w:r>
    </w:p>
    <w:p w:rsidR="00F2141F" w:rsidRPr="004B589D" w:rsidRDefault="00F2141F" w:rsidP="00F17B20">
      <w:pPr>
        <w:numPr>
          <w:ilvl w:val="0"/>
          <w:numId w:val="1"/>
        </w:numPr>
        <w:tabs>
          <w:tab w:val="clear" w:pos="0"/>
        </w:tabs>
        <w:spacing w:before="100" w:beforeAutospacing="1" w:after="100" w:afterAutospacing="1"/>
        <w:jc w:val="left"/>
        <w:rPr>
          <w:color w:val="000000"/>
        </w:rPr>
      </w:pPr>
      <w:r w:rsidRPr="004B589D">
        <w:rPr>
          <w:color w:val="000000"/>
        </w:rPr>
        <w:t>Помочь студентам осознать, что в основе гуманистической природы педагогич</w:t>
      </w:r>
      <w:r w:rsidRPr="004B589D">
        <w:rPr>
          <w:color w:val="000000"/>
        </w:rPr>
        <w:t>е</w:t>
      </w:r>
      <w:r w:rsidRPr="004B589D">
        <w:rPr>
          <w:color w:val="000000"/>
        </w:rPr>
        <w:t xml:space="preserve">ской деятельности лежит профессиональная этика. </w:t>
      </w:r>
    </w:p>
    <w:p w:rsidR="00F2141F" w:rsidRPr="004B589D" w:rsidRDefault="00F2141F" w:rsidP="00F17B20">
      <w:pPr>
        <w:numPr>
          <w:ilvl w:val="0"/>
          <w:numId w:val="1"/>
        </w:numPr>
        <w:tabs>
          <w:tab w:val="clear" w:pos="0"/>
        </w:tabs>
        <w:spacing w:before="100" w:beforeAutospacing="1" w:after="100" w:afterAutospacing="1"/>
        <w:jc w:val="left"/>
        <w:rPr>
          <w:color w:val="000000"/>
        </w:rPr>
      </w:pPr>
      <w:r w:rsidRPr="004B589D">
        <w:rPr>
          <w:color w:val="000000"/>
        </w:rPr>
        <w:t xml:space="preserve">Дать понятие «педагогики ненасилия», ее правовой основы – «Декларации прав ребенка» и «Конвенции о правах ребенка». </w:t>
      </w:r>
    </w:p>
    <w:p w:rsidR="00F2141F" w:rsidRPr="004B589D" w:rsidRDefault="00F2141F" w:rsidP="00F17B20">
      <w:pPr>
        <w:tabs>
          <w:tab w:val="clear" w:pos="0"/>
          <w:tab w:val="clear" w:pos="284"/>
        </w:tabs>
        <w:spacing w:before="100" w:beforeAutospacing="1" w:after="100" w:afterAutospacing="1"/>
        <w:ind w:left="192" w:right="72" w:firstLine="0"/>
        <w:jc w:val="center"/>
        <w:outlineLvl w:val="4"/>
        <w:rPr>
          <w:b/>
          <w:bCs/>
          <w:smallCaps/>
          <w:color w:val="000000"/>
        </w:rPr>
      </w:pPr>
      <w:r w:rsidRPr="004B589D">
        <w:rPr>
          <w:b/>
          <w:bCs/>
          <w:smallCaps/>
          <w:color w:val="000000"/>
        </w:rPr>
        <w:t>1. Примеры гуманистически направленной деятельности педагогов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4" w:firstLine="426"/>
        <w:rPr>
          <w:color w:val="000000"/>
        </w:rPr>
      </w:pPr>
      <w:r w:rsidRPr="004B589D">
        <w:rPr>
          <w:color w:val="000000"/>
        </w:rPr>
        <w:t xml:space="preserve">Польский писатель, педагог, врач </w:t>
      </w:r>
      <w:r w:rsidRPr="004B589D">
        <w:rPr>
          <w:i/>
          <w:iCs/>
          <w:color w:val="000000"/>
        </w:rPr>
        <w:t>Януш Корчак</w:t>
      </w:r>
      <w:r w:rsidRPr="004B589D">
        <w:rPr>
          <w:color w:val="000000"/>
        </w:rPr>
        <w:t xml:space="preserve"> вместе с двумястами детей Дома с</w:t>
      </w:r>
      <w:r w:rsidRPr="004B589D">
        <w:rPr>
          <w:color w:val="000000"/>
        </w:rPr>
        <w:t>и</w:t>
      </w:r>
      <w:r w:rsidRPr="004B589D">
        <w:rPr>
          <w:color w:val="000000"/>
        </w:rPr>
        <w:t>рот в 1942г. шагнул в газовую камеру лагеря Треблинка. Он сделал это, чтобы дети не знали, что их отправляют умирать. У Януша Корчака был выбор: бежать из гетто или остаться с детьми и разделить их мученическую гибель. Людям, которые предлагали ему бежать, он ответил, что человек должен на деле подтвердить то, во что верит и что вн</w:t>
      </w:r>
      <w:r w:rsidRPr="004B589D">
        <w:rPr>
          <w:color w:val="000000"/>
        </w:rPr>
        <w:t>у</w:t>
      </w:r>
      <w:r w:rsidRPr="004B589D">
        <w:rPr>
          <w:color w:val="000000"/>
        </w:rPr>
        <w:t>шал детям. Он остался верен учительскому долгу и выбрал второе.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4" w:firstLine="426"/>
        <w:rPr>
          <w:color w:val="000000"/>
        </w:rPr>
      </w:pPr>
      <w:r w:rsidRPr="004B589D">
        <w:rPr>
          <w:color w:val="000000"/>
        </w:rPr>
        <w:t>Личность, деятельность и книги замечательного польского педагога Я. Корчака ок</w:t>
      </w:r>
      <w:r w:rsidRPr="004B589D">
        <w:rPr>
          <w:color w:val="000000"/>
        </w:rPr>
        <w:t>а</w:t>
      </w:r>
      <w:r w:rsidRPr="004B589D">
        <w:rPr>
          <w:color w:val="000000"/>
        </w:rPr>
        <w:t>зали огромное влияние на Василия Александровича Сухомлинского. Узнав о его подв</w:t>
      </w:r>
      <w:r w:rsidRPr="004B589D">
        <w:rPr>
          <w:color w:val="000000"/>
        </w:rPr>
        <w:t>и</w:t>
      </w:r>
      <w:r w:rsidRPr="004B589D">
        <w:rPr>
          <w:color w:val="000000"/>
        </w:rPr>
        <w:t>ге, Сухомлинский пишет: «Я понял: чтобы стать настоящим воспитателем детей, надо отдать им свое сердце». Одну из своих книг он так и назвал – «Сердце отдаю детям».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4" w:firstLine="426"/>
        <w:rPr>
          <w:color w:val="000000"/>
        </w:rPr>
      </w:pPr>
      <w:r w:rsidRPr="004B589D">
        <w:rPr>
          <w:color w:val="000000"/>
        </w:rPr>
        <w:t>Но это была не просто метафора: талантливый педагог, писатель, Сухомлинский вс</w:t>
      </w:r>
      <w:r w:rsidRPr="004B589D">
        <w:rPr>
          <w:color w:val="000000"/>
        </w:rPr>
        <w:t>е</w:t>
      </w:r>
      <w:r w:rsidRPr="004B589D">
        <w:rPr>
          <w:color w:val="000000"/>
        </w:rPr>
        <w:t xml:space="preserve">го себя посвятил сложному, но благородному делу воспитания детей. И хотя с </w:t>
      </w:r>
      <w:smartTag w:uri="urn:schemas-microsoft-com:office:smarttags" w:element="metricconverter">
        <w:smartTagPr>
          <w:attr w:name="ProductID" w:val="1942 г"/>
        </w:smartTagPr>
        <w:r w:rsidRPr="004B589D">
          <w:rPr>
            <w:color w:val="000000"/>
          </w:rPr>
          <w:t>1942 г</w:t>
        </w:r>
      </w:smartTag>
      <w:r w:rsidRPr="004B589D">
        <w:rPr>
          <w:color w:val="000000"/>
        </w:rPr>
        <w:t>. носил в своей груди осколки немецкой свинцовой пули, он никогда не искал для себя легкой жизни. Им написаны 41 монография и брошюра, более 600 статей, 1200 расск</w:t>
      </w:r>
      <w:r w:rsidRPr="004B589D">
        <w:rPr>
          <w:color w:val="000000"/>
        </w:rPr>
        <w:t>а</w:t>
      </w:r>
      <w:r w:rsidRPr="004B589D">
        <w:rPr>
          <w:color w:val="000000"/>
        </w:rPr>
        <w:t>зов и сказок; издано полное собрание сочинений в 5 толстых томах – для педагогов, р</w:t>
      </w:r>
      <w:r w:rsidRPr="004B589D">
        <w:rPr>
          <w:color w:val="000000"/>
        </w:rPr>
        <w:t>о</w:t>
      </w:r>
      <w:r w:rsidRPr="004B589D">
        <w:rPr>
          <w:color w:val="000000"/>
        </w:rPr>
        <w:t>дителей. С 17 лет начал он педагогическую деятельность. С 29 лет в должности дире</w:t>
      </w:r>
      <w:r w:rsidRPr="004B589D">
        <w:rPr>
          <w:color w:val="000000"/>
        </w:rPr>
        <w:t>к</w:t>
      </w:r>
      <w:r w:rsidRPr="004B589D">
        <w:rPr>
          <w:color w:val="000000"/>
        </w:rPr>
        <w:t>тора возглавил Павлышскую школу и бессменно проработал в ней 22 года (1948–1970 гг.).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4" w:firstLine="426"/>
        <w:rPr>
          <w:color w:val="000000"/>
        </w:rPr>
      </w:pPr>
      <w:r w:rsidRPr="004B589D">
        <w:rPr>
          <w:color w:val="000000"/>
        </w:rPr>
        <w:t>Создал коллектив единомышленников. Учителя не просто работали, они творили под руководством В.А. Сухомлинского. Павлышская школа превратилась в экспериментал</w:t>
      </w:r>
      <w:r w:rsidRPr="004B589D">
        <w:rPr>
          <w:color w:val="000000"/>
        </w:rPr>
        <w:t>ь</w:t>
      </w:r>
      <w:r w:rsidRPr="004B589D">
        <w:rPr>
          <w:color w:val="000000"/>
        </w:rPr>
        <w:t>ную площадку, в своеобразную авторскую школу, где наяву реализовывались гуман</w:t>
      </w:r>
      <w:r w:rsidRPr="004B589D">
        <w:rPr>
          <w:color w:val="000000"/>
        </w:rPr>
        <w:t>и</w:t>
      </w:r>
      <w:r w:rsidRPr="004B589D">
        <w:rPr>
          <w:color w:val="000000"/>
        </w:rPr>
        <w:t>стические идеи Василия Александровича. Например, одна из них – «воспитание без н</w:t>
      </w:r>
      <w:r w:rsidRPr="004B589D">
        <w:rPr>
          <w:color w:val="000000"/>
        </w:rPr>
        <w:t>а</w:t>
      </w:r>
      <w:r w:rsidRPr="004B589D">
        <w:rPr>
          <w:color w:val="000000"/>
        </w:rPr>
        <w:t>казания». Эта идея пронизывает всю деятельность и труды В.А. Сухомлинского.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4" w:firstLine="426"/>
        <w:rPr>
          <w:color w:val="000000"/>
        </w:rPr>
      </w:pPr>
      <w:r w:rsidRPr="004B589D">
        <w:rPr>
          <w:color w:val="000000"/>
        </w:rPr>
        <w:t>Для прочтения и конспектирования рекомендуем вам статьи «Воспитание без нак</w:t>
      </w:r>
      <w:r w:rsidRPr="004B589D">
        <w:rPr>
          <w:color w:val="000000"/>
        </w:rPr>
        <w:t>а</w:t>
      </w:r>
      <w:r w:rsidRPr="004B589D">
        <w:rPr>
          <w:color w:val="000000"/>
        </w:rPr>
        <w:t>зания», «Не бойтесь быть ласковыми», «На нашей совести человек», «Осторожно, реб</w:t>
      </w:r>
      <w:r w:rsidRPr="004B589D">
        <w:rPr>
          <w:color w:val="000000"/>
        </w:rPr>
        <w:t>е</w:t>
      </w:r>
      <w:r w:rsidRPr="004B589D">
        <w:rPr>
          <w:color w:val="000000"/>
        </w:rPr>
        <w:t>нок», «Рождение добра», «Письмо о педагогической этике», «Самый отстающий в кла</w:t>
      </w:r>
      <w:r w:rsidRPr="004B589D">
        <w:rPr>
          <w:color w:val="000000"/>
        </w:rPr>
        <w:t>с</w:t>
      </w:r>
      <w:r w:rsidRPr="004B589D">
        <w:rPr>
          <w:color w:val="000000"/>
        </w:rPr>
        <w:t>се» (т. 5, ПСС).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4" w:firstLine="426"/>
        <w:rPr>
          <w:color w:val="000000"/>
        </w:rPr>
      </w:pPr>
      <w:r w:rsidRPr="004B589D">
        <w:rPr>
          <w:i/>
          <w:iCs/>
          <w:color w:val="000000"/>
        </w:rPr>
        <w:t>В повседневной практике он отстаивал главную философскую идею своей жизни: гуманное общество могут создать лишь гуманные люди, но таких людей может во</w:t>
      </w:r>
      <w:r w:rsidRPr="004B589D">
        <w:rPr>
          <w:i/>
          <w:iCs/>
          <w:color w:val="000000"/>
        </w:rPr>
        <w:t>с</w:t>
      </w:r>
      <w:r w:rsidRPr="004B589D">
        <w:rPr>
          <w:i/>
          <w:iCs/>
          <w:color w:val="000000"/>
        </w:rPr>
        <w:t>питать только гуманизм.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4" w:firstLine="426"/>
        <w:rPr>
          <w:color w:val="000000"/>
        </w:rPr>
      </w:pPr>
      <w:r w:rsidRPr="004B589D">
        <w:rPr>
          <w:color w:val="000000"/>
        </w:rPr>
        <w:t>В ходе учебы вы глубже познакомитесь на занятиях по педагогике с личностью, н</w:t>
      </w:r>
      <w:r w:rsidRPr="004B589D">
        <w:rPr>
          <w:color w:val="000000"/>
        </w:rPr>
        <w:t>а</w:t>
      </w:r>
      <w:r w:rsidRPr="004B589D">
        <w:rPr>
          <w:color w:val="000000"/>
        </w:rPr>
        <w:t>следием В.А. Сухомлинского, с тем огромным вкладом в развитие мировой и отечес</w:t>
      </w:r>
      <w:r w:rsidRPr="004B589D">
        <w:rPr>
          <w:color w:val="000000"/>
        </w:rPr>
        <w:t>т</w:t>
      </w:r>
      <w:r w:rsidRPr="004B589D">
        <w:rPr>
          <w:color w:val="000000"/>
        </w:rPr>
        <w:t xml:space="preserve">венной педагогической науки и практики, которые внес своим трудом замечательный педагог. 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4" w:firstLine="426"/>
        <w:rPr>
          <w:color w:val="000000"/>
        </w:rPr>
      </w:pPr>
      <w:r w:rsidRPr="004B589D">
        <w:rPr>
          <w:color w:val="000000"/>
        </w:rPr>
        <w:t>Наш совет вам: читайте его произведения, они многому вас научат и помогут фо</w:t>
      </w:r>
      <w:r w:rsidRPr="004B589D">
        <w:rPr>
          <w:color w:val="000000"/>
        </w:rPr>
        <w:t>р</w:t>
      </w:r>
      <w:r w:rsidRPr="004B589D">
        <w:rPr>
          <w:color w:val="000000"/>
        </w:rPr>
        <w:t>мированию вашего профессионализма.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left="193" w:right="74" w:firstLine="0"/>
        <w:jc w:val="center"/>
        <w:outlineLvl w:val="4"/>
        <w:rPr>
          <w:b/>
          <w:bCs/>
          <w:smallCaps/>
          <w:color w:val="000000"/>
        </w:rPr>
      </w:pPr>
      <w:r w:rsidRPr="004B589D">
        <w:rPr>
          <w:b/>
          <w:bCs/>
          <w:smallCaps/>
          <w:color w:val="000000"/>
        </w:rPr>
        <w:t>2. Понятийный аппарат темы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left="193" w:right="74" w:firstLine="0"/>
        <w:rPr>
          <w:color w:val="000000"/>
        </w:rPr>
      </w:pPr>
      <w:r w:rsidRPr="004B589D">
        <w:rPr>
          <w:color w:val="000000"/>
        </w:rPr>
        <w:t>Наша тема – «Гуманистическая направленность педагогической деятельности». Обр</w:t>
      </w:r>
      <w:r w:rsidRPr="004B589D">
        <w:rPr>
          <w:color w:val="000000"/>
        </w:rPr>
        <w:t>а</w:t>
      </w:r>
      <w:r w:rsidRPr="004B589D">
        <w:rPr>
          <w:color w:val="000000"/>
        </w:rPr>
        <w:t>тимся к терминологии и раскроем смысл понятий «гуманизм», «гуманизация образ</w:t>
      </w:r>
      <w:r w:rsidRPr="004B589D">
        <w:rPr>
          <w:color w:val="000000"/>
        </w:rPr>
        <w:t>о</w:t>
      </w:r>
      <w:r w:rsidRPr="004B589D">
        <w:rPr>
          <w:color w:val="000000"/>
        </w:rPr>
        <w:t>вания», «гуманитарный», «гуманитаризация образования».</w:t>
      </w:r>
    </w:p>
    <w:tbl>
      <w:tblPr>
        <w:tblW w:w="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10773"/>
      </w:tblGrid>
      <w:tr w:rsidR="00F2141F" w:rsidRPr="00F17B20">
        <w:trPr>
          <w:tblCellSpacing w:w="0" w:type="dxa"/>
          <w:jc w:val="center"/>
        </w:trPr>
        <w:tc>
          <w:tcPr>
            <w:tcW w:w="0" w:type="auto"/>
            <w:shd w:val="clear" w:color="auto" w:fill="000000"/>
            <w:vAlign w:val="center"/>
          </w:tcPr>
          <w:tbl>
            <w:tblPr>
              <w:tblW w:w="0" w:type="auto"/>
              <w:tblCellSpacing w:w="7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0773"/>
            </w:tblGrid>
            <w:tr w:rsidR="00F2141F" w:rsidRPr="00F17B2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</w:tcPr>
                <w:p w:rsidR="00F2141F" w:rsidRPr="004B589D" w:rsidRDefault="00F2141F" w:rsidP="00F17B20">
                  <w:pPr>
                    <w:tabs>
                      <w:tab w:val="clear" w:pos="0"/>
                      <w:tab w:val="clear" w:pos="284"/>
                    </w:tabs>
                    <w:spacing w:before="100" w:beforeAutospacing="1" w:after="100" w:afterAutospacing="1"/>
                    <w:ind w:left="192" w:right="72" w:firstLine="0"/>
                    <w:rPr>
                      <w:color w:val="000000"/>
                    </w:rPr>
                  </w:pPr>
                  <w:r w:rsidRPr="004B589D">
                    <w:rPr>
                      <w:color w:val="000000"/>
                    </w:rPr>
                    <w:t>Гуманизм (от лат. humanus – человечный) – совокупность идей и взглядов, утве</w:t>
                  </w:r>
                  <w:r w:rsidRPr="004B589D">
                    <w:rPr>
                      <w:color w:val="000000"/>
                    </w:rPr>
                    <w:t>р</w:t>
                  </w:r>
                  <w:r w:rsidRPr="004B589D">
                    <w:rPr>
                      <w:color w:val="000000"/>
                    </w:rPr>
                    <w:t>ждающих ценность человека независимо от его общественного положения и право личности на свободное развитие своих творческих сил, провозглашающих принципы равенства, справедливости, человеческих отношений между людьми.</w:t>
                  </w:r>
                </w:p>
              </w:tc>
            </w:tr>
          </w:tbl>
          <w:p w:rsidR="00F2141F" w:rsidRPr="00F17B20" w:rsidRDefault="00F2141F" w:rsidP="00F17B20">
            <w:pPr>
              <w:tabs>
                <w:tab w:val="clear" w:pos="0"/>
                <w:tab w:val="clear" w:pos="284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Гуманность</w:t>
      </w:r>
      <w:r w:rsidRPr="004B589D">
        <w:rPr>
          <w:color w:val="000000"/>
        </w:rPr>
        <w:t xml:space="preserve"> – человечность, человеколюбие, уважение к людям.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Гуманный</w:t>
      </w:r>
      <w:r w:rsidRPr="004B589D">
        <w:rPr>
          <w:color w:val="000000"/>
        </w:rPr>
        <w:t xml:space="preserve"> – человечный, человеколюбивый, отличающийся гуманностью.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С </w:t>
      </w:r>
      <w:smartTag w:uri="urn:schemas-microsoft-com:office:smarttags" w:element="metricconverter">
        <w:smartTagPr>
          <w:attr w:name="ProductID" w:val="1984 г"/>
        </w:smartTagPr>
        <w:r w:rsidRPr="004B589D">
          <w:rPr>
            <w:color w:val="000000"/>
          </w:rPr>
          <w:t>1984 г</w:t>
        </w:r>
      </w:smartTag>
      <w:r w:rsidRPr="004B589D">
        <w:rPr>
          <w:color w:val="000000"/>
        </w:rPr>
        <w:t>. в основу перестройки отечественного образования положены ряд принц</w:t>
      </w:r>
      <w:r w:rsidRPr="004B589D">
        <w:rPr>
          <w:color w:val="000000"/>
        </w:rPr>
        <w:t>и</w:t>
      </w:r>
      <w:r w:rsidRPr="004B589D">
        <w:rPr>
          <w:color w:val="000000"/>
        </w:rPr>
        <w:t>пов (</w:t>
      </w:r>
      <w:r w:rsidRPr="004B589D">
        <w:rPr>
          <w:i/>
          <w:iCs/>
          <w:color w:val="000000"/>
        </w:rPr>
        <w:t>интеграции</w:t>
      </w:r>
      <w:r w:rsidRPr="004B589D">
        <w:rPr>
          <w:color w:val="000000"/>
        </w:rPr>
        <w:t xml:space="preserve"> всех воспитывающих сил общества; </w:t>
      </w:r>
      <w:r w:rsidRPr="004B589D">
        <w:rPr>
          <w:i/>
          <w:iCs/>
          <w:color w:val="000000"/>
        </w:rPr>
        <w:t>дифференциации</w:t>
      </w:r>
      <w:r w:rsidRPr="004B589D">
        <w:rPr>
          <w:color w:val="000000"/>
        </w:rPr>
        <w:t xml:space="preserve"> и </w:t>
      </w:r>
      <w:r w:rsidRPr="004B589D">
        <w:rPr>
          <w:i/>
          <w:iCs/>
          <w:color w:val="000000"/>
        </w:rPr>
        <w:t>индивидуализ</w:t>
      </w:r>
      <w:r w:rsidRPr="004B589D">
        <w:rPr>
          <w:i/>
          <w:iCs/>
          <w:color w:val="000000"/>
        </w:rPr>
        <w:t>а</w:t>
      </w:r>
      <w:r w:rsidRPr="004B589D">
        <w:rPr>
          <w:i/>
          <w:iCs/>
          <w:color w:val="000000"/>
        </w:rPr>
        <w:t>ции</w:t>
      </w:r>
      <w:r w:rsidRPr="004B589D">
        <w:rPr>
          <w:color w:val="000000"/>
        </w:rPr>
        <w:t xml:space="preserve"> – создание условий для полного проявления и развития способностей каждого школьника; </w:t>
      </w:r>
      <w:r w:rsidRPr="004B589D">
        <w:rPr>
          <w:i/>
          <w:iCs/>
          <w:color w:val="000000"/>
        </w:rPr>
        <w:t>демократизации</w:t>
      </w:r>
      <w:r w:rsidRPr="004B589D">
        <w:rPr>
          <w:color w:val="000000"/>
        </w:rPr>
        <w:t xml:space="preserve"> – создание предпосылок для развития активности, иници</w:t>
      </w:r>
      <w:r w:rsidRPr="004B589D">
        <w:rPr>
          <w:color w:val="000000"/>
        </w:rPr>
        <w:t>а</w:t>
      </w:r>
      <w:r w:rsidRPr="004B589D">
        <w:rPr>
          <w:color w:val="000000"/>
        </w:rPr>
        <w:t xml:space="preserve">тивы и творчества учащихся и педагогов), важнейший из которых – </w:t>
      </w:r>
      <w:r w:rsidRPr="004B589D">
        <w:rPr>
          <w:i/>
          <w:iCs/>
          <w:color w:val="000000"/>
        </w:rPr>
        <w:t>принцип гуманиз</w:t>
      </w:r>
      <w:r w:rsidRPr="004B589D">
        <w:rPr>
          <w:i/>
          <w:iCs/>
          <w:color w:val="000000"/>
        </w:rPr>
        <w:t>а</w:t>
      </w:r>
      <w:r w:rsidRPr="004B589D">
        <w:rPr>
          <w:i/>
          <w:iCs/>
          <w:color w:val="000000"/>
        </w:rPr>
        <w:t>ции образования</w:t>
      </w:r>
      <w:r w:rsidRPr="004B589D">
        <w:rPr>
          <w:color w:val="000000"/>
        </w:rPr>
        <w:t xml:space="preserve">: </w:t>
      </w:r>
    </w:p>
    <w:p w:rsidR="00F2141F" w:rsidRPr="004B589D" w:rsidRDefault="00F2141F" w:rsidP="004B589D">
      <w:pPr>
        <w:numPr>
          <w:ilvl w:val="0"/>
          <w:numId w:val="3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усиление внимания к личности каждого ребенка как к высшей ценности общества; </w:t>
      </w:r>
    </w:p>
    <w:p w:rsidR="00F2141F" w:rsidRPr="004B589D" w:rsidRDefault="00F2141F" w:rsidP="004B589D">
      <w:pPr>
        <w:numPr>
          <w:ilvl w:val="0"/>
          <w:numId w:val="3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>установка на формирование гражданина с высокими интеллектуальными, морал</w:t>
      </w:r>
      <w:r w:rsidRPr="004B589D">
        <w:rPr>
          <w:color w:val="000000"/>
        </w:rPr>
        <w:t>ь</w:t>
      </w:r>
      <w:r w:rsidRPr="004B589D">
        <w:rPr>
          <w:color w:val="000000"/>
        </w:rPr>
        <w:t xml:space="preserve">ными и физическими качествами. 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Что же конкретно предполагает гуманизация образования?</w:t>
      </w:r>
      <w:r w:rsidRPr="004B589D">
        <w:rPr>
          <w:color w:val="000000"/>
        </w:rPr>
        <w:t xml:space="preserve"> </w:t>
      </w:r>
    </w:p>
    <w:p w:rsidR="00F2141F" w:rsidRPr="004B589D" w:rsidRDefault="00F2141F" w:rsidP="004B589D">
      <w:pPr>
        <w:numPr>
          <w:ilvl w:val="0"/>
          <w:numId w:val="4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i/>
          <w:iCs/>
          <w:color w:val="000000"/>
        </w:rPr>
        <w:t>Гуманизация образования</w:t>
      </w:r>
      <w:r w:rsidRPr="004B589D">
        <w:rPr>
          <w:color w:val="000000"/>
        </w:rPr>
        <w:t xml:space="preserve"> предполагает действенное уважение прав учащихся на получение таких знаний, которые обеспечат им безболезненное и полноценное вхожд</w:t>
      </w:r>
      <w:r w:rsidRPr="004B589D">
        <w:rPr>
          <w:color w:val="000000"/>
        </w:rPr>
        <w:t>е</w:t>
      </w:r>
      <w:r w:rsidRPr="004B589D">
        <w:rPr>
          <w:color w:val="000000"/>
        </w:rPr>
        <w:t xml:space="preserve">ние в самостоятельную жизнь, труд и в профессиональное образование. Это означает, что все школы должны быть обеспечены квалифицированными кадрами, чтобы велись </w:t>
      </w:r>
      <w:r w:rsidRPr="004B589D">
        <w:rPr>
          <w:b/>
          <w:bCs/>
          <w:color w:val="000000"/>
        </w:rPr>
        <w:t xml:space="preserve">все </w:t>
      </w:r>
      <w:r w:rsidRPr="004B589D">
        <w:rPr>
          <w:color w:val="000000"/>
        </w:rPr>
        <w:t xml:space="preserve">учебные дисциплины и на должном уровне, что школы не должны быть переполнены излишним контингентом учащихся, что материально-техническое и информационное обеспечение школ должно быть полноценным. </w:t>
      </w:r>
    </w:p>
    <w:p w:rsidR="00F2141F" w:rsidRPr="004B589D" w:rsidRDefault="00F2141F" w:rsidP="004B589D">
      <w:pPr>
        <w:numPr>
          <w:ilvl w:val="0"/>
          <w:numId w:val="4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i/>
          <w:iCs/>
          <w:color w:val="000000"/>
        </w:rPr>
        <w:t>Гуманизация образования</w:t>
      </w:r>
      <w:r w:rsidRPr="004B589D">
        <w:rPr>
          <w:color w:val="000000"/>
        </w:rPr>
        <w:t xml:space="preserve"> означает также уважение и принятие ученика как </w:t>
      </w:r>
      <w:r w:rsidRPr="004B589D">
        <w:rPr>
          <w:i/>
          <w:iCs/>
          <w:color w:val="000000"/>
        </w:rPr>
        <w:t>Личн</w:t>
      </w:r>
      <w:r w:rsidRPr="004B589D">
        <w:rPr>
          <w:i/>
          <w:iCs/>
          <w:color w:val="000000"/>
        </w:rPr>
        <w:t>о</w:t>
      </w:r>
      <w:r w:rsidRPr="004B589D">
        <w:rPr>
          <w:i/>
          <w:iCs/>
          <w:color w:val="000000"/>
        </w:rPr>
        <w:t>сти</w:t>
      </w:r>
      <w:r w:rsidRPr="004B589D">
        <w:rPr>
          <w:color w:val="000000"/>
        </w:rPr>
        <w:t>; обязательный учет интеллектуальных, физических, нравственно-психологических особенностей детей. Такой учет реализуется через содержание программ школьного об</w:t>
      </w:r>
      <w:r w:rsidRPr="004B589D">
        <w:rPr>
          <w:color w:val="000000"/>
        </w:rPr>
        <w:t>у</w:t>
      </w:r>
      <w:r w:rsidRPr="004B589D">
        <w:rPr>
          <w:color w:val="000000"/>
        </w:rPr>
        <w:t>чения, создание материальных условий и благоприятного нравственно-психологического климата в школе, через профессиональный уровень учителей, систему школьного упра</w:t>
      </w:r>
      <w:r w:rsidRPr="004B589D">
        <w:rPr>
          <w:color w:val="000000"/>
        </w:rPr>
        <w:t>в</w:t>
      </w:r>
      <w:r w:rsidRPr="004B589D">
        <w:rPr>
          <w:color w:val="000000"/>
        </w:rPr>
        <w:t>ления, призванных создать для учащихся гуманизированные условия деятельности. И здесь, конечно, необходимо помнить следующее условие: нельзя сформировать учащег</w:t>
      </w:r>
      <w:r w:rsidRPr="004B589D">
        <w:rPr>
          <w:color w:val="000000"/>
        </w:rPr>
        <w:t>о</w:t>
      </w:r>
      <w:r w:rsidRPr="004B589D">
        <w:rPr>
          <w:color w:val="000000"/>
        </w:rPr>
        <w:t xml:space="preserve">ся как гуманную, свободную, творческую личность, если сам учитель – не свободная, не творческая личность. Отсюда следует вывод о необходимости гуманизации прежде всего личности учителя, условий его деятельности. </w:t>
      </w:r>
    </w:p>
    <w:p w:rsidR="00F2141F" w:rsidRPr="004B589D" w:rsidRDefault="00F2141F" w:rsidP="004B589D">
      <w:pPr>
        <w:numPr>
          <w:ilvl w:val="0"/>
          <w:numId w:val="4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>Гуманизация образования предполагает также необходимость помочь ребенку, школьнику, студенту самореализоваться в жизни.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Средством гуманизации</w:t>
      </w:r>
      <w:r w:rsidRPr="004B589D">
        <w:rPr>
          <w:color w:val="000000"/>
        </w:rPr>
        <w:t xml:space="preserve"> образования является, в частности, его </w:t>
      </w:r>
      <w:r w:rsidRPr="004B589D">
        <w:rPr>
          <w:i/>
          <w:iCs/>
          <w:color w:val="000000"/>
        </w:rPr>
        <w:t>гуманитаризация</w:t>
      </w:r>
      <w:r w:rsidRPr="004B589D">
        <w:rPr>
          <w:color w:val="000000"/>
        </w:rPr>
        <w:t xml:space="preserve"> – проникновение гуманитарного знания и его методов в содержание естественнонаучных дисциплин, а также увеличение доли гуманитарного образования в разных педагогич</w:t>
      </w:r>
      <w:r w:rsidRPr="004B589D">
        <w:rPr>
          <w:color w:val="000000"/>
        </w:rPr>
        <w:t>е</w:t>
      </w:r>
      <w:r w:rsidRPr="004B589D">
        <w:rPr>
          <w:color w:val="000000"/>
        </w:rPr>
        <w:t>ских системах образования.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Гуманитарный</w:t>
      </w:r>
      <w:r w:rsidRPr="004B589D">
        <w:rPr>
          <w:color w:val="000000"/>
        </w:rPr>
        <w:t xml:space="preserve"> – а) относящийся к человеку и его культуре; обращенный к человеч</w:t>
      </w:r>
      <w:r w:rsidRPr="004B589D">
        <w:rPr>
          <w:color w:val="000000"/>
        </w:rPr>
        <w:t>е</w:t>
      </w:r>
      <w:r w:rsidRPr="004B589D">
        <w:rPr>
          <w:color w:val="000000"/>
        </w:rPr>
        <w:t>ской личности, к правам и интересам человека; б) гуманитарные науки – общественные науки (философия, история, политология, право, экономика), филология, искусствов</w:t>
      </w:r>
      <w:r w:rsidRPr="004B589D">
        <w:rPr>
          <w:color w:val="000000"/>
        </w:rPr>
        <w:t>е</w:t>
      </w:r>
      <w:r w:rsidRPr="004B589D">
        <w:rPr>
          <w:color w:val="000000"/>
        </w:rPr>
        <w:t xml:space="preserve">дение. 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jc w:val="center"/>
        <w:outlineLvl w:val="4"/>
        <w:rPr>
          <w:b/>
          <w:bCs/>
          <w:smallCaps/>
          <w:color w:val="000000"/>
        </w:rPr>
      </w:pPr>
      <w:r w:rsidRPr="004B589D">
        <w:rPr>
          <w:b/>
          <w:bCs/>
          <w:smallCaps/>
          <w:color w:val="000000"/>
        </w:rPr>
        <w:t xml:space="preserve">3. Сущность понятия </w:t>
      </w:r>
      <w:r w:rsidRPr="004B589D">
        <w:rPr>
          <w:b/>
          <w:bCs/>
          <w:smallCaps/>
          <w:color w:val="000000"/>
        </w:rPr>
        <w:br/>
        <w:t>«гуманистический характер педагогической деятельности»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Так в чем же состоит гуманистическая направленность педагогической деятельн</w:t>
      </w:r>
      <w:r w:rsidRPr="004B589D">
        <w:rPr>
          <w:color w:val="000000"/>
        </w:rPr>
        <w:t>о</w:t>
      </w:r>
      <w:r w:rsidRPr="004B589D">
        <w:rPr>
          <w:color w:val="000000"/>
        </w:rPr>
        <w:t>сти, ее функций, целей? Постараемся ответить на этот вопрос.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Рассмотрим также компоненты педагогической системы (схема В.П. Симонова) с гуманистических позиций.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firstLine="426"/>
        <w:jc w:val="center"/>
        <w:rPr>
          <w:color w:val="000000"/>
        </w:rPr>
      </w:pPr>
      <w:r w:rsidRPr="0074501F"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tsput.ru/res/ped/prof_ped/images/guman.gif" style="width:337.5pt;height:223.5pt;visibility:visible">
            <v:imagedata r:id="rId7" o:title=""/>
          </v:shape>
        </w:pic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Рис. 8. </w:t>
      </w:r>
      <w:r w:rsidRPr="004B589D">
        <w:rPr>
          <w:i/>
          <w:iCs/>
          <w:color w:val="000000"/>
        </w:rPr>
        <w:t>Работа со схемой "Гуманистическая природа педагогической деятельности" 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firstLine="426"/>
        <w:jc w:val="center"/>
        <w:rPr>
          <w:color w:val="000000"/>
        </w:rPr>
      </w:pPr>
      <w:r w:rsidRPr="004B589D">
        <w:rPr>
          <w:b/>
          <w:bCs/>
          <w:i/>
          <w:iCs/>
          <w:color w:val="000000"/>
        </w:rPr>
        <w:t>Комментарий к схеме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>
        <w:rPr>
          <w:i/>
          <w:iCs/>
          <w:color w:val="000000"/>
        </w:rPr>
        <w:t xml:space="preserve">Пункт1. </w:t>
      </w:r>
      <w:r w:rsidRPr="004B589D">
        <w:rPr>
          <w:b/>
          <w:bCs/>
          <w:color w:val="000000"/>
        </w:rPr>
        <w:t>В. 1:</w:t>
      </w:r>
      <w:r w:rsidRPr="004B589D">
        <w:rPr>
          <w:color w:val="000000"/>
        </w:rPr>
        <w:t xml:space="preserve"> Вспомните определение понятия «педагогическая деятельность» в формулировке академика Б.Т. Лихачева, прокомментируйте в отношении темы занятия.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Назначение педагогической деятельности – подготовка подрастающего поколения к жизни в соответствии с социальным заказом общества с помощью взрослых людей. Эта деятельность очень ответственна, имеет большую ценность для общества, т.к. от нее з</w:t>
      </w:r>
      <w:r w:rsidRPr="004B589D">
        <w:rPr>
          <w:color w:val="000000"/>
        </w:rPr>
        <w:t>а</w:t>
      </w:r>
      <w:r w:rsidRPr="004B589D">
        <w:rPr>
          <w:color w:val="000000"/>
        </w:rPr>
        <w:t>висит судьба и жизнь каждого человека (вспомнить первый совет В.А. Сухомлинского из книги «Сто советов учителю»).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Пункт 2</w:t>
      </w:r>
      <w:r>
        <w:rPr>
          <w:i/>
          <w:iCs/>
          <w:color w:val="000000"/>
        </w:rPr>
        <w:t xml:space="preserve">. </w:t>
      </w:r>
      <w:r w:rsidRPr="004B589D">
        <w:rPr>
          <w:color w:val="000000"/>
        </w:rPr>
        <w:t>Этой деятельностью способны заниматься не все, а только взрослые и сп</w:t>
      </w:r>
      <w:r w:rsidRPr="004B589D">
        <w:rPr>
          <w:color w:val="000000"/>
        </w:rPr>
        <w:t>е</w:t>
      </w:r>
      <w:r w:rsidRPr="004B589D">
        <w:rPr>
          <w:color w:val="000000"/>
        </w:rPr>
        <w:t xml:space="preserve">циально подготовленные люди в профессиональных педагогических заведениях. При этом очень важна </w:t>
      </w:r>
      <w:r w:rsidRPr="004B589D">
        <w:rPr>
          <w:i/>
          <w:iCs/>
          <w:color w:val="000000"/>
        </w:rPr>
        <w:t>личность</w:t>
      </w:r>
      <w:r w:rsidRPr="004B589D">
        <w:rPr>
          <w:color w:val="000000"/>
        </w:rPr>
        <w:t xml:space="preserve"> педагога-гуманиста: его мировоззрение, воля, характер, чу</w:t>
      </w:r>
      <w:r w:rsidRPr="004B589D">
        <w:rPr>
          <w:color w:val="000000"/>
        </w:rPr>
        <w:t>в</w:t>
      </w:r>
      <w:r w:rsidRPr="004B589D">
        <w:rPr>
          <w:color w:val="000000"/>
        </w:rPr>
        <w:t>ства, эрудиция, культура, его способности и специальные ЗУН, т.к. личность учителя формирует личность ученика.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Пункт 3</w:t>
      </w:r>
      <w:r>
        <w:rPr>
          <w:i/>
          <w:iCs/>
          <w:color w:val="000000"/>
        </w:rPr>
        <w:t xml:space="preserve">. </w:t>
      </w:r>
      <w:r w:rsidRPr="004B589D">
        <w:rPr>
          <w:b/>
          <w:bCs/>
          <w:color w:val="000000"/>
        </w:rPr>
        <w:t>В. 2:</w:t>
      </w:r>
      <w:r w:rsidRPr="004B589D">
        <w:rPr>
          <w:color w:val="000000"/>
        </w:rPr>
        <w:t xml:space="preserve"> Сформулируйте цели педагогической деятельности. В чем их гуман</w:t>
      </w:r>
      <w:r w:rsidRPr="004B589D">
        <w:rPr>
          <w:color w:val="000000"/>
        </w:rPr>
        <w:t>и</w:t>
      </w:r>
      <w:r w:rsidRPr="004B589D">
        <w:rPr>
          <w:color w:val="000000"/>
        </w:rPr>
        <w:t>стический смысл?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Цель педагогической деятельности</w:t>
      </w:r>
      <w:r w:rsidRPr="004B589D">
        <w:rPr>
          <w:color w:val="000000"/>
        </w:rPr>
        <w:t xml:space="preserve"> – это воспитание в соответствии с социальным заказом общества гуманной, демократической личности, личности всесторонне разв</w:t>
      </w:r>
      <w:r w:rsidRPr="004B589D">
        <w:rPr>
          <w:color w:val="000000"/>
        </w:rPr>
        <w:t>и</w:t>
      </w:r>
      <w:r w:rsidRPr="004B589D">
        <w:rPr>
          <w:color w:val="000000"/>
        </w:rPr>
        <w:t>той, но это и достижение физической, интеллектуальной и духовно-нравственной сам</w:t>
      </w:r>
      <w:r w:rsidRPr="004B589D">
        <w:rPr>
          <w:color w:val="000000"/>
        </w:rPr>
        <w:t>о</w:t>
      </w:r>
      <w:r w:rsidRPr="004B589D">
        <w:rPr>
          <w:color w:val="000000"/>
        </w:rPr>
        <w:t>реализации каждой личности.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Пункт 4</w:t>
      </w:r>
      <w:r>
        <w:rPr>
          <w:i/>
          <w:iCs/>
          <w:color w:val="000000"/>
        </w:rPr>
        <w:t xml:space="preserve">. </w:t>
      </w:r>
      <w:r w:rsidRPr="004B589D">
        <w:rPr>
          <w:b/>
          <w:bCs/>
          <w:color w:val="000000"/>
        </w:rPr>
        <w:t>В. 3:</w:t>
      </w:r>
      <w:r w:rsidRPr="004B589D">
        <w:rPr>
          <w:color w:val="000000"/>
        </w:rPr>
        <w:t xml:space="preserve"> Вспомните функции педагогической деятельности, по Б.Т. Лихачеву; прокомментируйте их с точки зрения темы занятия.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Итак, функции педагогической деятельности </w:t>
      </w:r>
      <w:r w:rsidRPr="004B589D">
        <w:rPr>
          <w:i/>
          <w:iCs/>
          <w:color w:val="000000"/>
        </w:rPr>
        <w:t>направлены на всестороннее формир</w:t>
      </w:r>
      <w:r w:rsidRPr="004B589D">
        <w:rPr>
          <w:i/>
          <w:iCs/>
          <w:color w:val="000000"/>
        </w:rPr>
        <w:t>о</w:t>
      </w:r>
      <w:r w:rsidRPr="004B589D">
        <w:rPr>
          <w:i/>
          <w:iCs/>
          <w:color w:val="000000"/>
        </w:rPr>
        <w:t>вание личности ученика:</w:t>
      </w:r>
      <w:r w:rsidRPr="004B589D">
        <w:rPr>
          <w:color w:val="000000"/>
        </w:rPr>
        <w:t xml:space="preserve"> </w:t>
      </w:r>
    </w:p>
    <w:p w:rsidR="00F2141F" w:rsidRPr="004B589D" w:rsidRDefault="00F2141F" w:rsidP="004B589D">
      <w:pPr>
        <w:numPr>
          <w:ilvl w:val="0"/>
          <w:numId w:val="5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формирование мировоззрения (в результате усвоения ЗУН), </w:t>
      </w:r>
    </w:p>
    <w:p w:rsidR="00F2141F" w:rsidRPr="004B589D" w:rsidRDefault="00F2141F" w:rsidP="004B589D">
      <w:pPr>
        <w:numPr>
          <w:ilvl w:val="0"/>
          <w:numId w:val="5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развитие интеллекта (мышления), эмоционально-волевой и действенно-практической сфер; </w:t>
      </w:r>
    </w:p>
    <w:p w:rsidR="00F2141F" w:rsidRPr="004B589D" w:rsidRDefault="00F2141F" w:rsidP="004B589D">
      <w:pPr>
        <w:numPr>
          <w:ilvl w:val="0"/>
          <w:numId w:val="5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сознательное усвоение учеником нравственных принципов и навыков поведения в обществе; </w:t>
      </w:r>
    </w:p>
    <w:p w:rsidR="00F2141F" w:rsidRPr="004B589D" w:rsidRDefault="00F2141F" w:rsidP="004B589D">
      <w:pPr>
        <w:numPr>
          <w:ilvl w:val="0"/>
          <w:numId w:val="5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формирование эстетического отношения к действительности (отличать прекрасное от безобразного, утверждать прекрасное в жизни); </w:t>
      </w:r>
    </w:p>
    <w:p w:rsidR="00F2141F" w:rsidRPr="004B589D" w:rsidRDefault="00F2141F" w:rsidP="004B589D">
      <w:pPr>
        <w:numPr>
          <w:ilvl w:val="0"/>
          <w:numId w:val="5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>укрепление здоровья детей, развитие их физических сил и способностей.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Пункт 5</w:t>
      </w:r>
      <w:r>
        <w:rPr>
          <w:i/>
          <w:iCs/>
          <w:color w:val="000000"/>
        </w:rPr>
        <w:t xml:space="preserve">. </w:t>
      </w:r>
      <w:r w:rsidRPr="004B589D">
        <w:rPr>
          <w:b/>
          <w:bCs/>
          <w:color w:val="000000"/>
        </w:rPr>
        <w:t>В. 4:</w:t>
      </w:r>
      <w:r w:rsidRPr="004B589D">
        <w:rPr>
          <w:color w:val="000000"/>
        </w:rPr>
        <w:t xml:space="preserve"> Каков характер взаимоотношений, взаимодействия воспитателя и воспитуемого, учителя и ученика по новой парадигме образования?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Новая парадигма образования</w:t>
      </w:r>
      <w:r w:rsidRPr="004B589D">
        <w:rPr>
          <w:color w:val="000000"/>
        </w:rPr>
        <w:t xml:space="preserve"> утверждает «субъект-субъект-объектные» отношения во всех педагогических системах: учитель и ученик – это сотрудники, партнеры в обр</w:t>
      </w:r>
      <w:r w:rsidRPr="004B589D">
        <w:rPr>
          <w:color w:val="000000"/>
        </w:rPr>
        <w:t>а</w:t>
      </w:r>
      <w:r w:rsidRPr="004B589D">
        <w:rPr>
          <w:color w:val="000000"/>
        </w:rPr>
        <w:t>зовательно-воспитательном процессе. Ученик из «приемника» информации превращае</w:t>
      </w:r>
      <w:r w:rsidRPr="004B589D">
        <w:rPr>
          <w:color w:val="000000"/>
        </w:rPr>
        <w:t>т</w:t>
      </w:r>
      <w:r w:rsidRPr="004B589D">
        <w:rPr>
          <w:color w:val="000000"/>
        </w:rPr>
        <w:t>ся в активного «добытчика» знаний, он заинтересован в активном участии в учебной и воспитательной деятельности, он перестает быть интеллектуальным потребителем. А учитель руководит этой деятельностью, он перестает быть простым «передатчиком» информации.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Отношения учителя и ученика из авторитарных превращаются в демократические, гуманизируются.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Пункт 6</w:t>
      </w:r>
      <w:r>
        <w:rPr>
          <w:i/>
          <w:iCs/>
          <w:color w:val="000000"/>
        </w:rPr>
        <w:t xml:space="preserve">. </w:t>
      </w:r>
      <w:r w:rsidRPr="004B589D">
        <w:rPr>
          <w:color w:val="000000"/>
        </w:rPr>
        <w:t>Обратим внимание и на следующий компонент педагогической деятельн</w:t>
      </w:r>
      <w:r w:rsidRPr="004B589D">
        <w:rPr>
          <w:color w:val="000000"/>
        </w:rPr>
        <w:t>о</w:t>
      </w:r>
      <w:r w:rsidRPr="004B589D">
        <w:rPr>
          <w:color w:val="000000"/>
        </w:rPr>
        <w:t>сти в педагогической системе – содержание образования.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Это прежде всего те знания и практические умения, которыми должен овладеть уч</w:t>
      </w:r>
      <w:r w:rsidRPr="004B589D">
        <w:rPr>
          <w:color w:val="000000"/>
        </w:rPr>
        <w:t>е</w:t>
      </w:r>
      <w:r w:rsidRPr="004B589D">
        <w:rPr>
          <w:color w:val="000000"/>
        </w:rPr>
        <w:t>ник в процессе изучения учебных дисциплин и на основе которых формируется его м</w:t>
      </w:r>
      <w:r w:rsidRPr="004B589D">
        <w:rPr>
          <w:color w:val="000000"/>
        </w:rPr>
        <w:t>и</w:t>
      </w:r>
      <w:r w:rsidRPr="004B589D">
        <w:rPr>
          <w:color w:val="000000"/>
        </w:rPr>
        <w:t>ровоззрение, развивается его личность.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Знания</w:t>
      </w:r>
      <w:r w:rsidRPr="004B589D">
        <w:rPr>
          <w:color w:val="000000"/>
        </w:rPr>
        <w:t xml:space="preserve"> – проверенный практикой результат познания действительности, верное ее отражение в мышлении человека (академик В.И. Журавлев).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firstLine="426"/>
        <w:jc w:val="center"/>
        <w:rPr>
          <w:color w:val="000000"/>
        </w:rPr>
      </w:pPr>
      <w:r w:rsidRPr="0074501F">
        <w:rPr>
          <w:noProof/>
          <w:color w:val="000000"/>
        </w:rPr>
        <w:pict>
          <v:shape id="Рисунок 2" o:spid="_x0000_i1026" type="#_x0000_t75" alt="http://tsput.ru/res/ped/prof_ped/images/ris9.gif" style="width:373.5pt;height:130pt;visibility:visible">
            <v:imagedata r:id="rId8" o:title=""/>
          </v:shape>
        </w:pic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Знание</w:t>
      </w:r>
      <w:r w:rsidRPr="004B589D">
        <w:rPr>
          <w:color w:val="000000"/>
        </w:rPr>
        <w:t xml:space="preserve"> – это прежде всего совокупность сведений, представлений, понятий в какой-либо области.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Умение</w:t>
      </w:r>
      <w:r w:rsidRPr="004B589D">
        <w:rPr>
          <w:color w:val="000000"/>
        </w:rPr>
        <w:t xml:space="preserve"> – это освоенный субъектом способ выполнения действия, обеспечиваемый совокупностью приобретенных знаний и навыков (Н.В. Кузьмина).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Умение</w:t>
      </w:r>
      <w:r w:rsidRPr="004B589D">
        <w:rPr>
          <w:color w:val="000000"/>
        </w:rPr>
        <w:t xml:space="preserve"> – это способность выполнять действие (И.И. Ильясов) на основе приобр</w:t>
      </w:r>
      <w:r w:rsidRPr="004B589D">
        <w:rPr>
          <w:color w:val="000000"/>
        </w:rPr>
        <w:t>е</w:t>
      </w:r>
      <w:r w:rsidRPr="004B589D">
        <w:rPr>
          <w:color w:val="000000"/>
        </w:rPr>
        <w:t>тенных знаний.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Вспомним структуру знаний, в состав которой ученые включают: </w:t>
      </w:r>
    </w:p>
    <w:p w:rsidR="00F2141F" w:rsidRPr="004B589D" w:rsidRDefault="00F2141F" w:rsidP="004B589D">
      <w:pPr>
        <w:numPr>
          <w:ilvl w:val="0"/>
          <w:numId w:val="6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понятия, суждения, представления; </w:t>
      </w:r>
    </w:p>
    <w:p w:rsidR="00F2141F" w:rsidRPr="004B589D" w:rsidRDefault="00F2141F" w:rsidP="004B589D">
      <w:pPr>
        <w:numPr>
          <w:ilvl w:val="0"/>
          <w:numId w:val="6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факты; </w:t>
      </w:r>
    </w:p>
    <w:p w:rsidR="00F2141F" w:rsidRPr="004B589D" w:rsidRDefault="00F2141F" w:rsidP="004B589D">
      <w:pPr>
        <w:numPr>
          <w:ilvl w:val="0"/>
          <w:numId w:val="6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теории, концепции, парадигмы; </w:t>
      </w:r>
    </w:p>
    <w:p w:rsidR="00F2141F" w:rsidRPr="004B589D" w:rsidRDefault="00F2141F" w:rsidP="004B589D">
      <w:pPr>
        <w:numPr>
          <w:ilvl w:val="0"/>
          <w:numId w:val="6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законы, закономерности, принципы; </w:t>
      </w:r>
    </w:p>
    <w:p w:rsidR="00F2141F" w:rsidRPr="004B589D" w:rsidRDefault="00F2141F" w:rsidP="004B589D">
      <w:pPr>
        <w:numPr>
          <w:ilvl w:val="0"/>
          <w:numId w:val="6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>методы (способы) применения знаний на практике.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В чем мы видим изменение содержания образования в настоящее время в интересах формирования личности ученика?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Это прежде всего гуманитаризация образования: увеличение доли гуманитарных дисциплин в учебном плане школы; проникновение гуманитарных знаний и их методов в содержание естественнонаучных дисциплин (например, учителя обращаются к вопр</w:t>
      </w:r>
      <w:r w:rsidRPr="004B589D">
        <w:rPr>
          <w:color w:val="000000"/>
        </w:rPr>
        <w:t>о</w:t>
      </w:r>
      <w:r w:rsidRPr="004B589D">
        <w:rPr>
          <w:color w:val="000000"/>
        </w:rPr>
        <w:t>сам истории развития науки, к личности ученых, к этике своей науки и т.д.).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Это появление новых учебных дисциплин: МХК, логики, истории философии, этики, культуры общения, экологии, основ экономических знаний, информатики и других, к</w:t>
      </w:r>
      <w:r w:rsidRPr="004B589D">
        <w:rPr>
          <w:color w:val="000000"/>
        </w:rPr>
        <w:t>о</w:t>
      </w:r>
      <w:r w:rsidRPr="004B589D">
        <w:rPr>
          <w:color w:val="000000"/>
        </w:rPr>
        <w:t>торые всесторонне развивают личность ученика.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Это обновление ЗУН учащихся в соответствии с новейшими открытиями в науке, технике, культуре.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Это появление интегративных учебных курсов («Концепции современного естеств</w:t>
      </w:r>
      <w:r w:rsidRPr="004B589D">
        <w:rPr>
          <w:color w:val="000000"/>
        </w:rPr>
        <w:t>о</w:t>
      </w:r>
      <w:r w:rsidRPr="004B589D">
        <w:rPr>
          <w:color w:val="000000"/>
        </w:rPr>
        <w:t>знания», «Человек и религия» и др.), которые помогают воссоздавать единую картину мира.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>Пункт 7</w:t>
      </w:r>
      <w:r>
        <w:rPr>
          <w:i/>
          <w:iCs/>
          <w:color w:val="000000"/>
        </w:rPr>
        <w:t xml:space="preserve">. </w:t>
      </w:r>
      <w:r w:rsidRPr="004B589D">
        <w:rPr>
          <w:color w:val="000000"/>
        </w:rPr>
        <w:t>Ученик усваивает знания под руководством учителя и с помощью учебн</w:t>
      </w:r>
      <w:r w:rsidRPr="004B589D">
        <w:rPr>
          <w:color w:val="000000"/>
        </w:rPr>
        <w:t>и</w:t>
      </w:r>
      <w:r w:rsidRPr="004B589D">
        <w:rPr>
          <w:color w:val="000000"/>
        </w:rPr>
        <w:t>ков, наглядных пособий, ТСО, компьютера, телевидения и других дидактических средств в ходе учебно-воспитательного процесса.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В последнее время активизировался процесс создания более совершенных учебн</w:t>
      </w:r>
      <w:r w:rsidRPr="004B589D">
        <w:rPr>
          <w:color w:val="000000"/>
        </w:rPr>
        <w:t>и</w:t>
      </w:r>
      <w:r w:rsidRPr="004B589D">
        <w:rPr>
          <w:color w:val="000000"/>
        </w:rPr>
        <w:t>ков, учебных пособий, наглядных пособий, которые внедряются в педагогический пр</w:t>
      </w:r>
      <w:r w:rsidRPr="004B589D">
        <w:rPr>
          <w:color w:val="000000"/>
        </w:rPr>
        <w:t>о</w:t>
      </w:r>
      <w:r w:rsidRPr="004B589D">
        <w:rPr>
          <w:color w:val="000000"/>
        </w:rPr>
        <w:t>цесс с помощью более совершенных методов обучения.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Так, в 1994 г. развернут общероссийский эксперимент по проблеме «Индивидуал</w:t>
      </w:r>
      <w:r w:rsidRPr="004B589D">
        <w:rPr>
          <w:color w:val="000000"/>
        </w:rPr>
        <w:t>и</w:t>
      </w:r>
      <w:r w:rsidRPr="004B589D">
        <w:rPr>
          <w:color w:val="000000"/>
        </w:rPr>
        <w:t>зация обучения на основе типологически-ориентированного подхода к личности школ</w:t>
      </w:r>
      <w:r w:rsidRPr="004B589D">
        <w:rPr>
          <w:color w:val="000000"/>
        </w:rPr>
        <w:t>ь</w:t>
      </w:r>
      <w:r w:rsidRPr="004B589D">
        <w:rPr>
          <w:color w:val="000000"/>
        </w:rPr>
        <w:t>ника» (а это уже способ обучения).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Эксперимент вызван к жизни образовательными проблемами. Одной из наиболее острых проблем, стоящих перед современной российской школой, является </w:t>
      </w:r>
      <w:r w:rsidRPr="004B589D">
        <w:rPr>
          <w:i/>
          <w:iCs/>
          <w:color w:val="000000"/>
        </w:rPr>
        <w:t>проблема полноценного усвоения учащимися содержания общего образования</w:t>
      </w:r>
      <w:r w:rsidRPr="004B589D">
        <w:rPr>
          <w:color w:val="000000"/>
        </w:rPr>
        <w:t xml:space="preserve"> как основы форм</w:t>
      </w:r>
      <w:r w:rsidRPr="004B589D">
        <w:rPr>
          <w:color w:val="000000"/>
        </w:rPr>
        <w:t>и</w:t>
      </w:r>
      <w:r w:rsidRPr="004B589D">
        <w:rPr>
          <w:color w:val="000000"/>
        </w:rPr>
        <w:t>рования целостного научного мировоззрения и базы последующего профессионального самоопределения выпускников учебных заведений.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Согласно представлениям современной дидактики (науки об обучении и воспитании в обучении) стратегическим направлением решения данной проблемы выступает </w:t>
      </w:r>
      <w:r w:rsidRPr="004B589D">
        <w:rPr>
          <w:i/>
          <w:iCs/>
          <w:color w:val="000000"/>
        </w:rPr>
        <w:t>инд</w:t>
      </w:r>
      <w:r w:rsidRPr="004B589D">
        <w:rPr>
          <w:i/>
          <w:iCs/>
          <w:color w:val="000000"/>
        </w:rPr>
        <w:t>и</w:t>
      </w:r>
      <w:r w:rsidRPr="004B589D">
        <w:rPr>
          <w:i/>
          <w:iCs/>
          <w:color w:val="000000"/>
        </w:rPr>
        <w:t>видуализация обучения</w:t>
      </w:r>
      <w:r w:rsidRPr="004B589D">
        <w:rPr>
          <w:color w:val="000000"/>
        </w:rPr>
        <w:t>, т.е. опора в дидактическом процессе на активную познавател</w:t>
      </w:r>
      <w:r w:rsidRPr="004B589D">
        <w:rPr>
          <w:color w:val="000000"/>
        </w:rPr>
        <w:t>ь</w:t>
      </w:r>
      <w:r w:rsidRPr="004B589D">
        <w:rPr>
          <w:color w:val="000000"/>
        </w:rPr>
        <w:t>ную деятельность учеников с учетом различий в их развитии и особенностей мышления. Такой подход, обеспечивая успешность обучения для каждого учащегося, создает пс</w:t>
      </w:r>
      <w:r w:rsidRPr="004B589D">
        <w:rPr>
          <w:color w:val="000000"/>
        </w:rPr>
        <w:t>и</w:t>
      </w:r>
      <w:r w:rsidRPr="004B589D">
        <w:rPr>
          <w:color w:val="000000"/>
        </w:rPr>
        <w:t>хологический комфорт в ходе обучения и становится основой гуманизации образования.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Современные психолого-педагогические науки обладают достаточным инновацио</w:t>
      </w:r>
      <w:r w:rsidRPr="004B589D">
        <w:rPr>
          <w:color w:val="000000"/>
        </w:rPr>
        <w:t>н</w:t>
      </w:r>
      <w:r w:rsidRPr="004B589D">
        <w:rPr>
          <w:color w:val="000000"/>
        </w:rPr>
        <w:t>ным потенциалом и располагают необходимыми инструментами для реализации пер</w:t>
      </w:r>
      <w:r w:rsidRPr="004B589D">
        <w:rPr>
          <w:color w:val="000000"/>
        </w:rPr>
        <w:t>е</w:t>
      </w:r>
      <w:r w:rsidRPr="004B589D">
        <w:rPr>
          <w:color w:val="000000"/>
        </w:rPr>
        <w:t>хода к личностно-ориентированному обучению.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Основным препятствием на этом пути на сегодняшний день является отсутствие а) современной учебной литературы, учебных книг и б) дидактических комплексов (об</w:t>
      </w:r>
      <w:r w:rsidRPr="004B589D">
        <w:rPr>
          <w:color w:val="000000"/>
        </w:rPr>
        <w:t>у</w:t>
      </w:r>
      <w:r w:rsidRPr="004B589D">
        <w:rPr>
          <w:color w:val="000000"/>
        </w:rPr>
        <w:t>чающих средств), которые бы учитывали личностные особенности и психические разл</w:t>
      </w:r>
      <w:r w:rsidRPr="004B589D">
        <w:rPr>
          <w:color w:val="000000"/>
        </w:rPr>
        <w:t>и</w:t>
      </w:r>
      <w:r w:rsidRPr="004B589D">
        <w:rPr>
          <w:color w:val="000000"/>
        </w:rPr>
        <w:t>чия учащихся.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Разнообразные новационные приемы и методы обучения представлены также пед</w:t>
      </w:r>
      <w:r w:rsidRPr="004B589D">
        <w:rPr>
          <w:color w:val="000000"/>
        </w:rPr>
        <w:t>а</w:t>
      </w:r>
      <w:r w:rsidRPr="004B589D">
        <w:rPr>
          <w:color w:val="000000"/>
        </w:rPr>
        <w:t>гогами-новаторами (В.Ф. Шаталов, С.Н. Лысенкова, Ш.А. Амонашвили, И.П. Волков, И.Н. Ильин и др.) в их практической деятельности, в их статьях и книгах.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Таким образом, мы остановились на последнем компоненте педагогической системы – на способах (методах) и средствах педагогической деятельности.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Мы видим, что и ученые, и учителя-практики стремятся к тому, чтобы инновации (нововведения) в педагогике и психологии, в методиках обучения гуманизировали, оч</w:t>
      </w:r>
      <w:r w:rsidRPr="004B589D">
        <w:rPr>
          <w:color w:val="000000"/>
        </w:rPr>
        <w:t>е</w:t>
      </w:r>
      <w:r w:rsidRPr="004B589D">
        <w:rPr>
          <w:color w:val="000000"/>
        </w:rPr>
        <w:t>ловечивали образовательно-воспитательный процесс, т.е. процесс формирования гума</w:t>
      </w:r>
      <w:r w:rsidRPr="004B589D">
        <w:rPr>
          <w:color w:val="000000"/>
        </w:rPr>
        <w:t>н</w:t>
      </w:r>
      <w:r w:rsidRPr="004B589D">
        <w:rPr>
          <w:color w:val="000000"/>
        </w:rPr>
        <w:t>ной, демократической личности каждого ученика.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jc w:val="center"/>
        <w:outlineLvl w:val="4"/>
        <w:rPr>
          <w:b/>
          <w:bCs/>
          <w:smallCaps/>
          <w:color w:val="000000"/>
        </w:rPr>
      </w:pPr>
      <w:r w:rsidRPr="004B589D">
        <w:rPr>
          <w:b/>
          <w:bCs/>
          <w:smallCaps/>
          <w:color w:val="000000"/>
        </w:rPr>
        <w:t>Деятельность учителя как постановка и решениепрофессиональных задач на основе норм</w:t>
      </w:r>
      <w:r>
        <w:rPr>
          <w:b/>
          <w:bCs/>
          <w:smallCaps/>
          <w:color w:val="000000"/>
        </w:rPr>
        <w:t xml:space="preserve"> </w:t>
      </w:r>
      <w:r w:rsidRPr="004B589D">
        <w:rPr>
          <w:b/>
          <w:bCs/>
          <w:smallCaps/>
          <w:color w:val="000000"/>
        </w:rPr>
        <w:t>общечеловеческой и педагогической этики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Мы уже характеризовали на предыдущих занятиях педагогическую деятельность как осознание и решение профессиональных задач, как процесс решения задач помощи во</w:t>
      </w:r>
      <w:r w:rsidRPr="004B589D">
        <w:rPr>
          <w:color w:val="000000"/>
        </w:rPr>
        <w:t>с</w:t>
      </w:r>
      <w:r w:rsidRPr="004B589D">
        <w:rPr>
          <w:color w:val="000000"/>
        </w:rPr>
        <w:t>питанникам.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Потребности любого педагога – это всегда потребность заботы об учащемся, потре</w:t>
      </w:r>
      <w:r w:rsidRPr="004B589D">
        <w:rPr>
          <w:color w:val="000000"/>
        </w:rPr>
        <w:t>б</w:t>
      </w:r>
      <w:r w:rsidRPr="004B589D">
        <w:rPr>
          <w:color w:val="000000"/>
        </w:rPr>
        <w:t>ность оказания ему эффективной педагогической помощи.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Мотивы деятельности педагога мы можем охарактеризовать как желание развивать у учащихся гуманные черты характера и способствовать формированию позитивных форм поведения.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Характеризуя педагогическую деятельность с точки зрения главного общего соде</w:t>
      </w:r>
      <w:r w:rsidRPr="004B589D">
        <w:rPr>
          <w:color w:val="000000"/>
        </w:rPr>
        <w:t>р</w:t>
      </w:r>
      <w:r w:rsidRPr="004B589D">
        <w:rPr>
          <w:color w:val="000000"/>
        </w:rPr>
        <w:t>жания и самых значительных результатов, к которым она стремится, можно ее назвать деятельностью помощи воспитуемым, деятельностью милосердия и гуманизма.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Эта деятельность должна быть направлена на создание благоприятной «социальной ситуации развития личности» и учитывать результаты анализа влияния социальных и биологических факторов (Л.С. Выготский, А.С. Макаренко). Она (ПД) превращает р</w:t>
      </w:r>
      <w:r w:rsidRPr="004B589D">
        <w:rPr>
          <w:color w:val="000000"/>
        </w:rPr>
        <w:t>е</w:t>
      </w:r>
      <w:r w:rsidRPr="004B589D">
        <w:rPr>
          <w:color w:val="000000"/>
        </w:rPr>
        <w:t>бенка «в активного преобразователя этой среды и в воспитателя собственной личности» (В.А. Сухомлинский, Л.И. Божович, С.Л. Рубинштейн). Она стимулирует социально ценные сдвиги в потребностно-мотивационной сфере личности, в сознании и самоп</w:t>
      </w:r>
      <w:r w:rsidRPr="004B589D">
        <w:rPr>
          <w:color w:val="000000"/>
        </w:rPr>
        <w:t>о</w:t>
      </w:r>
      <w:r w:rsidRPr="004B589D">
        <w:rPr>
          <w:color w:val="000000"/>
        </w:rPr>
        <w:t>знании (Б.М. Теплов, Л.Ю. Гордин).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Реализации деятельности учителя по оказанию индивидуализированной педагогич</w:t>
      </w:r>
      <w:r w:rsidRPr="004B589D">
        <w:rPr>
          <w:color w:val="000000"/>
        </w:rPr>
        <w:t>е</w:t>
      </w:r>
      <w:r w:rsidRPr="004B589D">
        <w:rPr>
          <w:color w:val="000000"/>
        </w:rPr>
        <w:t xml:space="preserve">ской помощи способствуют: </w:t>
      </w:r>
    </w:p>
    <w:p w:rsidR="00F2141F" w:rsidRPr="004B589D" w:rsidRDefault="00F2141F" w:rsidP="004B589D">
      <w:pPr>
        <w:numPr>
          <w:ilvl w:val="0"/>
          <w:numId w:val="7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своевременный грамотный анализ учебно-воспитательных ситуаций, возникающих в процессе работы; </w:t>
      </w:r>
    </w:p>
    <w:p w:rsidR="00F2141F" w:rsidRPr="004B589D" w:rsidRDefault="00F2141F" w:rsidP="004B589D">
      <w:pPr>
        <w:numPr>
          <w:ilvl w:val="0"/>
          <w:numId w:val="7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эффективное решение соответствующих задач в педагогических системах (М.М. Поташник, Ю.Н. Кулюткин). 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Ученые и педагоги-практики пришли к выводу, что </w:t>
      </w:r>
      <w:r w:rsidRPr="004B589D">
        <w:rPr>
          <w:b/>
          <w:bCs/>
          <w:color w:val="000000"/>
        </w:rPr>
        <w:t>педагогическую помощь уч</w:t>
      </w:r>
      <w:r w:rsidRPr="004B589D">
        <w:rPr>
          <w:b/>
          <w:bCs/>
          <w:color w:val="000000"/>
        </w:rPr>
        <w:t>а</w:t>
      </w:r>
      <w:r w:rsidRPr="004B589D">
        <w:rPr>
          <w:b/>
          <w:bCs/>
          <w:color w:val="000000"/>
        </w:rPr>
        <w:t>щимся необходимо рассматривать как исходную норму, главное правило профе</w:t>
      </w:r>
      <w:r w:rsidRPr="004B589D">
        <w:rPr>
          <w:b/>
          <w:bCs/>
          <w:color w:val="000000"/>
        </w:rPr>
        <w:t>с</w:t>
      </w:r>
      <w:r w:rsidRPr="004B589D">
        <w:rPr>
          <w:b/>
          <w:bCs/>
          <w:color w:val="000000"/>
        </w:rPr>
        <w:t>сиональной деятельности учителя.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И здесь мы вправе поставить перед собой вопрос: чем же регулировать повседне</w:t>
      </w:r>
      <w:r w:rsidRPr="004B589D">
        <w:rPr>
          <w:color w:val="000000"/>
        </w:rPr>
        <w:t>в</w:t>
      </w:r>
      <w:r w:rsidRPr="004B589D">
        <w:rPr>
          <w:color w:val="000000"/>
        </w:rPr>
        <w:t>ные отношения учителя и ученика?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Известно, что содержание и формы поведения людей в конкретных условиях их жизни и деятельности определяются социальными нормами, которые основываются: </w:t>
      </w:r>
    </w:p>
    <w:p w:rsidR="00F2141F" w:rsidRPr="004B589D" w:rsidRDefault="00F2141F" w:rsidP="004B589D">
      <w:pPr>
        <w:numPr>
          <w:ilvl w:val="0"/>
          <w:numId w:val="8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>на нормах общечеловеческой нравственности, т. е. на идеалах добра, чести, сове</w:t>
      </w:r>
      <w:r w:rsidRPr="004B589D">
        <w:rPr>
          <w:color w:val="000000"/>
        </w:rPr>
        <w:t>с</w:t>
      </w:r>
      <w:r w:rsidRPr="004B589D">
        <w:rPr>
          <w:color w:val="000000"/>
        </w:rPr>
        <w:t xml:space="preserve">ти, справедливости, милосердия, гуманизма (они существуют устно); </w:t>
      </w:r>
    </w:p>
    <w:p w:rsidR="00F2141F" w:rsidRPr="004B589D" w:rsidRDefault="00F2141F" w:rsidP="004B589D">
      <w:pPr>
        <w:numPr>
          <w:ilvl w:val="0"/>
          <w:numId w:val="8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>на нормах письменных законов того или иного общества (например, это Констит</w:t>
      </w:r>
      <w:r w:rsidRPr="004B589D">
        <w:rPr>
          <w:color w:val="000000"/>
        </w:rPr>
        <w:t>у</w:t>
      </w:r>
      <w:r w:rsidRPr="004B589D">
        <w:rPr>
          <w:color w:val="000000"/>
        </w:rPr>
        <w:t>ция нашего государства; Закон РФ «Об образовании»; другие нормативные акты: труд</w:t>
      </w:r>
      <w:r w:rsidRPr="004B589D">
        <w:rPr>
          <w:color w:val="000000"/>
        </w:rPr>
        <w:t>о</w:t>
      </w:r>
      <w:r w:rsidRPr="004B589D">
        <w:rPr>
          <w:color w:val="000000"/>
        </w:rPr>
        <w:t>вое право, семейное право, гражданское право, уголовное право и т. д.).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Содержание и формы поведения учителя основываются на следующих нормах: </w:t>
      </w:r>
    </w:p>
    <w:p w:rsidR="00F2141F" w:rsidRPr="004B589D" w:rsidRDefault="00F2141F" w:rsidP="004B589D">
      <w:pPr>
        <w:numPr>
          <w:ilvl w:val="0"/>
          <w:numId w:val="9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общечеловеческой морали; </w:t>
      </w:r>
    </w:p>
    <w:p w:rsidR="00F2141F" w:rsidRPr="004B589D" w:rsidRDefault="00F2141F" w:rsidP="004B589D">
      <w:pPr>
        <w:numPr>
          <w:ilvl w:val="0"/>
          <w:numId w:val="9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законов общества; </w:t>
      </w:r>
    </w:p>
    <w:p w:rsidR="00F2141F" w:rsidRPr="004B589D" w:rsidRDefault="00F2141F" w:rsidP="004B589D">
      <w:pPr>
        <w:numPr>
          <w:ilvl w:val="0"/>
          <w:numId w:val="9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педагогической этики; </w:t>
      </w:r>
    </w:p>
    <w:p w:rsidR="00F2141F" w:rsidRPr="004B589D" w:rsidRDefault="00F2141F" w:rsidP="004B589D">
      <w:pPr>
        <w:numPr>
          <w:ilvl w:val="0"/>
          <w:numId w:val="9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>на принципах, изложенных в международных документах Декларация прав ребе</w:t>
      </w:r>
      <w:r w:rsidRPr="004B589D">
        <w:rPr>
          <w:color w:val="000000"/>
        </w:rPr>
        <w:t>н</w:t>
      </w:r>
      <w:r w:rsidRPr="004B589D">
        <w:rPr>
          <w:color w:val="000000"/>
        </w:rPr>
        <w:t>ка и Конвенция о правах ребенка.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i/>
          <w:iCs/>
          <w:color w:val="000000"/>
        </w:rPr>
        <w:t xml:space="preserve">Пункт 8 </w:t>
      </w:r>
      <w:r w:rsidRPr="004B589D">
        <w:rPr>
          <w:color w:val="000000"/>
        </w:rPr>
        <w:t>Таким образом, гуманистический характер деятельности педагога определ</w:t>
      </w:r>
      <w:r w:rsidRPr="004B589D">
        <w:rPr>
          <w:color w:val="000000"/>
        </w:rPr>
        <w:t>я</w:t>
      </w:r>
      <w:r w:rsidRPr="004B589D">
        <w:rPr>
          <w:color w:val="000000"/>
        </w:rPr>
        <w:t>ется и его профессиональной этикой.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jc w:val="center"/>
        <w:outlineLvl w:val="4"/>
        <w:rPr>
          <w:b/>
          <w:bCs/>
          <w:smallCaps/>
          <w:color w:val="000000"/>
        </w:rPr>
      </w:pPr>
      <w:r w:rsidRPr="004B589D">
        <w:rPr>
          <w:b/>
          <w:bCs/>
          <w:smallCaps/>
          <w:color w:val="000000"/>
        </w:rPr>
        <w:t>4. Проблемы гуманизма российской школы</w:t>
      </w:r>
      <w:r w:rsidRPr="004B589D">
        <w:rPr>
          <w:b/>
          <w:bCs/>
          <w:smallCaps/>
          <w:color w:val="000000"/>
        </w:rPr>
        <w:br/>
        <w:t xml:space="preserve">и педагогики на современном этапе развития образования. </w:t>
      </w:r>
      <w:r w:rsidRPr="004B589D">
        <w:rPr>
          <w:b/>
          <w:bCs/>
          <w:smallCaps/>
          <w:color w:val="000000"/>
        </w:rPr>
        <w:br/>
        <w:t>Педагогика ненасилия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1. Все то что мы говорили о гуманистической природе педагогической деятельности, в реальной жизни не вполне соответствует действительности. Да, теоретически должно быть так, но педагогическая практика дает нам основание говорить о серьезных откл</w:t>
      </w:r>
      <w:r w:rsidRPr="004B589D">
        <w:rPr>
          <w:color w:val="000000"/>
        </w:rPr>
        <w:t>о</w:t>
      </w:r>
      <w:r w:rsidRPr="004B589D">
        <w:rPr>
          <w:color w:val="000000"/>
        </w:rPr>
        <w:t>нениях в школьной жизни от принципов гуманизма и гуманизации. Каждый из вас м</w:t>
      </w:r>
      <w:r w:rsidRPr="004B589D">
        <w:rPr>
          <w:color w:val="000000"/>
        </w:rPr>
        <w:t>о</w:t>
      </w:r>
      <w:r w:rsidRPr="004B589D">
        <w:rPr>
          <w:color w:val="000000"/>
        </w:rPr>
        <w:t xml:space="preserve">жет привести примеры, подтверждающие только что сформулированный тезис. 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2. Но это только одна «сторона медали». Другая сторона – это рост количества пр</w:t>
      </w:r>
      <w:r w:rsidRPr="004B589D">
        <w:rPr>
          <w:color w:val="000000"/>
        </w:rPr>
        <w:t>е</w:t>
      </w:r>
      <w:r w:rsidRPr="004B589D">
        <w:rPr>
          <w:color w:val="000000"/>
        </w:rPr>
        <w:t>ступлений, волна жестокости, агрессии, насилия в среде детей, подростков, юношей и девушек.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Мы часто стали говорить об этом, потому что сами стали страдать от этого. И, на первый взгляд, правоохранительные органы работают, законодатели думают, управле</w:t>
      </w:r>
      <w:r w:rsidRPr="004B589D">
        <w:rPr>
          <w:color w:val="000000"/>
        </w:rPr>
        <w:t>н</w:t>
      </w:r>
      <w:r w:rsidRPr="004B589D">
        <w:rPr>
          <w:color w:val="000000"/>
        </w:rPr>
        <w:t xml:space="preserve">цы, ученые и педагоги изобретают разные гуманизирующие программы, мероприятия – все для того, чтобы нормализовать жизнь общества. Однако анализируются причины роста преступности не так глубоко, как нужно. Чаще всего обращают внимание не на первопричину, а на конечный результат – криминализацию общества. 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С точки зрения многих психологов, психиатров и социальных работников, перв</w:t>
      </w:r>
      <w:r w:rsidRPr="004B589D">
        <w:rPr>
          <w:color w:val="000000"/>
        </w:rPr>
        <w:t>о</w:t>
      </w:r>
      <w:r w:rsidRPr="004B589D">
        <w:rPr>
          <w:color w:val="000000"/>
        </w:rPr>
        <w:t>причина вышеуказанного явления российской действительности – это насилие над дет</w:t>
      </w:r>
      <w:r w:rsidRPr="004B589D">
        <w:rPr>
          <w:color w:val="000000"/>
        </w:rPr>
        <w:t>ь</w:t>
      </w:r>
      <w:r w:rsidRPr="004B589D">
        <w:rPr>
          <w:color w:val="000000"/>
        </w:rPr>
        <w:t>ми со стороны взрослых и общества в целом.</w:t>
      </w:r>
    </w:p>
    <w:p w:rsidR="00F2141F" w:rsidRPr="004B589D" w:rsidRDefault="00F2141F" w:rsidP="004B589D">
      <w:pPr>
        <w:numPr>
          <w:ilvl w:val="0"/>
          <w:numId w:val="10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>Например, семья как институт социальной защиты ребенка не выполняет своих функций, своего предназначения: а) много семей риска, где жестоко обращаются с дет</w:t>
      </w:r>
      <w:r w:rsidRPr="004B589D">
        <w:rPr>
          <w:color w:val="000000"/>
        </w:rPr>
        <w:t>ь</w:t>
      </w:r>
      <w:r w:rsidRPr="004B589D">
        <w:rPr>
          <w:color w:val="000000"/>
        </w:rPr>
        <w:t>ми. Дети выталкиваются из дома, становятся бродягами, умирают, кончают жизнь сам</w:t>
      </w:r>
      <w:r w:rsidRPr="004B589D">
        <w:rPr>
          <w:color w:val="000000"/>
        </w:rPr>
        <w:t>о</w:t>
      </w:r>
      <w:r w:rsidRPr="004B589D">
        <w:rPr>
          <w:color w:val="000000"/>
        </w:rPr>
        <w:t>убийством, становятся жертвами бандитов, насильников, попадают в колонии, совершая преступление; б) «благополучные семьи» строят свои взаимоотношения с детьми на си</w:t>
      </w:r>
      <w:r w:rsidRPr="004B589D">
        <w:rPr>
          <w:color w:val="000000"/>
        </w:rPr>
        <w:t>с</w:t>
      </w:r>
      <w:r w:rsidRPr="004B589D">
        <w:rPr>
          <w:color w:val="000000"/>
        </w:rPr>
        <w:t>теме запретов, совершая насилие над детьми. Ребенок живет в «клетке» из ограничений и запретов. Между родителями и детьми нет взаимопонимания. Иными словами, семья не выполняет роли «экологической ниши» для детей. Так, медицина устами крупного сп</w:t>
      </w:r>
      <w:r w:rsidRPr="004B589D">
        <w:rPr>
          <w:color w:val="000000"/>
        </w:rPr>
        <w:t>е</w:t>
      </w:r>
      <w:r w:rsidRPr="004B589D">
        <w:rPr>
          <w:color w:val="000000"/>
        </w:rPr>
        <w:t xml:space="preserve">циалиста по психиатрии А. И. Захарова свидетельствует: «Некоторые дети находятся под таким моральным прессингом большого числа взрослых, что, испытывая постоянное психическое напряжение, начинают бояться сделать что-либо не так, как нужно, как их учили, и постоянно думают об этом...». </w:t>
      </w:r>
    </w:p>
    <w:p w:rsidR="00F2141F" w:rsidRPr="004B589D" w:rsidRDefault="00F2141F" w:rsidP="004B589D">
      <w:pPr>
        <w:numPr>
          <w:ilvl w:val="0"/>
          <w:numId w:val="10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>Из таких семей дети приходят в детский сад, школу и общаются с воспитателями, учителями, которые нередко ведут себя агрессивно, нетерпимо и порой жестоко с дет</w:t>
      </w:r>
      <w:r w:rsidRPr="004B589D">
        <w:rPr>
          <w:color w:val="000000"/>
        </w:rPr>
        <w:t>ь</w:t>
      </w:r>
      <w:r w:rsidRPr="004B589D">
        <w:rPr>
          <w:color w:val="000000"/>
        </w:rPr>
        <w:t>ми. Где же ребенку, ученику найти доброго, отзывчивого, гуманного человека?!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Нередко педагог превращается в узкого специалиста-предметника или в воспитат</w:t>
      </w:r>
      <w:r w:rsidRPr="004B589D">
        <w:rPr>
          <w:color w:val="000000"/>
        </w:rPr>
        <w:t>е</w:t>
      </w:r>
      <w:r w:rsidRPr="004B589D">
        <w:rPr>
          <w:color w:val="000000"/>
        </w:rPr>
        <w:t>ля-надсмотрщика. Перегрузка в количестве предметов, в наборе программного матери</w:t>
      </w:r>
      <w:r w:rsidRPr="004B589D">
        <w:rPr>
          <w:color w:val="000000"/>
        </w:rPr>
        <w:t>а</w:t>
      </w:r>
      <w:r w:rsidRPr="004B589D">
        <w:rPr>
          <w:color w:val="000000"/>
        </w:rPr>
        <w:t>ла, в количестве смен и количестве детей в классах не дает педагогу вспомнить о том, что перед ним живые существа, а не роботы.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Так, шаг за шагом, педагогика стала репрессивной, карающей, селекционной, отвр</w:t>
      </w:r>
      <w:r w:rsidRPr="004B589D">
        <w:rPr>
          <w:color w:val="000000"/>
        </w:rPr>
        <w:t>а</w:t>
      </w:r>
      <w:r w:rsidRPr="004B589D">
        <w:rPr>
          <w:color w:val="000000"/>
        </w:rPr>
        <w:t>щающей детей от школы, губящей их хрупкое физическое и психическое здоровье.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Но синдром жестокого отношения к детям характерен и для других стран мира. П</w:t>
      </w:r>
      <w:r w:rsidRPr="004B589D">
        <w:rPr>
          <w:color w:val="000000"/>
        </w:rPr>
        <w:t>о</w:t>
      </w:r>
      <w:r w:rsidRPr="004B589D">
        <w:rPr>
          <w:color w:val="000000"/>
        </w:rPr>
        <w:t>этому для решения проблем детства мировое сообщество предпринимает конкретные меры. Так, в 1991 году состоялась Всемирная встреча на высшем уровне в интересах д</w:t>
      </w:r>
      <w:r w:rsidRPr="004B589D">
        <w:rPr>
          <w:color w:val="000000"/>
        </w:rPr>
        <w:t>е</w:t>
      </w:r>
      <w:r w:rsidRPr="004B589D">
        <w:rPr>
          <w:color w:val="000000"/>
        </w:rPr>
        <w:t xml:space="preserve">тей, которая приняла Всемирную декларацию и План действий на 90-е годы. </w:t>
      </w:r>
      <w:r w:rsidRPr="004B589D">
        <w:rPr>
          <w:b/>
          <w:bCs/>
          <w:color w:val="000000"/>
        </w:rPr>
        <w:t>Эти док</w:t>
      </w:r>
      <w:r w:rsidRPr="004B589D">
        <w:rPr>
          <w:b/>
          <w:bCs/>
          <w:color w:val="000000"/>
        </w:rPr>
        <w:t>у</w:t>
      </w:r>
      <w:r w:rsidRPr="004B589D">
        <w:rPr>
          <w:b/>
          <w:bCs/>
          <w:color w:val="000000"/>
        </w:rPr>
        <w:t>менты провозглашают создание новой этики в отношении детей, которая утве</w:t>
      </w:r>
      <w:r w:rsidRPr="004B589D">
        <w:rPr>
          <w:b/>
          <w:bCs/>
          <w:color w:val="000000"/>
        </w:rPr>
        <w:t>р</w:t>
      </w:r>
      <w:r w:rsidRPr="004B589D">
        <w:rPr>
          <w:b/>
          <w:bCs/>
          <w:color w:val="000000"/>
        </w:rPr>
        <w:t>ждает, что мерилом цивилизации и гуманности общества является забота о детях</w:t>
      </w:r>
      <w:r w:rsidRPr="004B589D">
        <w:rPr>
          <w:color w:val="000000"/>
        </w:rPr>
        <w:t>. В конце апреля 1994 г. в Санкт-Петербурге состоялась 7 Международная научно-практическая конференция на тему «Воспитание свободной, независимой и ответстве</w:t>
      </w:r>
      <w:r w:rsidRPr="004B589D">
        <w:rPr>
          <w:color w:val="000000"/>
        </w:rPr>
        <w:t>н</w:t>
      </w:r>
      <w:r w:rsidRPr="004B589D">
        <w:rPr>
          <w:color w:val="000000"/>
        </w:rPr>
        <w:t>ной личности», в которой приняли активное участие педагоги, психологи, врачи, соц</w:t>
      </w:r>
      <w:r w:rsidRPr="004B589D">
        <w:rPr>
          <w:color w:val="000000"/>
        </w:rPr>
        <w:t>и</w:t>
      </w:r>
      <w:r w:rsidRPr="004B589D">
        <w:rPr>
          <w:color w:val="000000"/>
        </w:rPr>
        <w:t>альные работники и ученые многих стран. Много интересных идей, способов и путей гуманизации отношений с детьми высказали ее участники. В частности, на конференции прозвучала мысль о том, что решить проблему высокой нравственности, высокого гум</w:t>
      </w:r>
      <w:r w:rsidRPr="004B589D">
        <w:rPr>
          <w:color w:val="000000"/>
        </w:rPr>
        <w:t>а</w:t>
      </w:r>
      <w:r w:rsidRPr="004B589D">
        <w:rPr>
          <w:color w:val="000000"/>
        </w:rPr>
        <w:t>низма в обществе можно при условии, если воспитатель, учитель будут прежде всего не только признавать высокие нравственные принципы, но и руководствоваться ими.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3. В чем еще может проявиться в школе насилие над учащимися, помимо несобл</w:t>
      </w:r>
      <w:r w:rsidRPr="004B589D">
        <w:rPr>
          <w:color w:val="000000"/>
        </w:rPr>
        <w:t>ю</w:t>
      </w:r>
      <w:r w:rsidRPr="004B589D">
        <w:rPr>
          <w:color w:val="000000"/>
        </w:rPr>
        <w:t>дения принципов педагогической этики?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– В шаблонном, валовом подходе к обучению: всех учат одинаково.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Ведь пока наши вузы не готовят учителей для: </w:t>
      </w:r>
    </w:p>
    <w:p w:rsidR="00F2141F" w:rsidRPr="004B589D" w:rsidRDefault="00F2141F" w:rsidP="004B589D">
      <w:pPr>
        <w:numPr>
          <w:ilvl w:val="0"/>
          <w:numId w:val="11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элитарного образования; </w:t>
      </w:r>
    </w:p>
    <w:p w:rsidR="00F2141F" w:rsidRPr="004B589D" w:rsidRDefault="00F2141F" w:rsidP="004B589D">
      <w:pPr>
        <w:numPr>
          <w:ilvl w:val="0"/>
          <w:numId w:val="11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 xml:space="preserve">массовой школы; </w:t>
      </w:r>
    </w:p>
    <w:p w:rsidR="00F2141F" w:rsidRPr="004B589D" w:rsidRDefault="00F2141F" w:rsidP="004B589D">
      <w:pPr>
        <w:numPr>
          <w:ilvl w:val="0"/>
          <w:numId w:val="11"/>
        </w:numPr>
        <w:tabs>
          <w:tab w:val="clear" w:pos="0"/>
        </w:tabs>
        <w:ind w:left="0" w:firstLine="426"/>
        <w:jc w:val="left"/>
        <w:rPr>
          <w:color w:val="000000"/>
        </w:rPr>
      </w:pPr>
      <w:r w:rsidRPr="004B589D">
        <w:rPr>
          <w:color w:val="000000"/>
        </w:rPr>
        <w:t>девиантных детей (детей «группы риска», детей с трудностями развития).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А такой учитель нужен. 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– Мы вводим новые альтернативные планы, учебники, экспериментальные програ</w:t>
      </w:r>
      <w:r w:rsidRPr="004B589D">
        <w:rPr>
          <w:color w:val="000000"/>
        </w:rPr>
        <w:t>м</w:t>
      </w:r>
      <w:r w:rsidRPr="004B589D">
        <w:rPr>
          <w:color w:val="000000"/>
        </w:rPr>
        <w:t>мы, но никто не исследует, как все это влияет на здоровье ребенка, на его психику. Мы устанавливаем высокую планку, но даже способный ребенок не всегда может ее преод</w:t>
      </w:r>
      <w:r w:rsidRPr="004B589D">
        <w:rPr>
          <w:color w:val="000000"/>
        </w:rPr>
        <w:t>о</w:t>
      </w:r>
      <w:r w:rsidRPr="004B589D">
        <w:rPr>
          <w:color w:val="000000"/>
        </w:rPr>
        <w:t>леть чисто физически. Это уже особый вид насилия – над умом и организмом.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– Насилие может проявляться не только в так называемых внешних действиях и п</w:t>
      </w:r>
      <w:r w:rsidRPr="004B589D">
        <w:rPr>
          <w:color w:val="000000"/>
        </w:rPr>
        <w:t>о</w:t>
      </w:r>
      <w:r w:rsidRPr="004B589D">
        <w:rPr>
          <w:color w:val="000000"/>
        </w:rPr>
        <w:t>ступках учителя. Насилие, навязывание субъективной воли, независимо от того, пре</w:t>
      </w:r>
      <w:r w:rsidRPr="004B589D">
        <w:rPr>
          <w:color w:val="000000"/>
        </w:rPr>
        <w:t>д</w:t>
      </w:r>
      <w:r w:rsidRPr="004B589D">
        <w:rPr>
          <w:color w:val="000000"/>
        </w:rPr>
        <w:t>намеренно оно или нет, иногда заключается в самом внешнем облике учителя, в его м</w:t>
      </w:r>
      <w:r w:rsidRPr="004B589D">
        <w:rPr>
          <w:color w:val="000000"/>
        </w:rPr>
        <w:t>и</w:t>
      </w:r>
      <w:r w:rsidRPr="004B589D">
        <w:rPr>
          <w:color w:val="000000"/>
        </w:rPr>
        <w:t>мике и пантомимике, то есть в педагогической технике учителя, воспитателя. Например, слишком пассивный или эмоциональный учитель, воспитатель навязывает детям свое эмоциональное состояние.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– Равнодушие, нелюбовь к детям – это тоже насилие. Ведь каждый ребенок ждет от взрослого, особенно воспитателя, учителя, внимания, участия, доброты, справедливости, любви.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Публичное моральное унижение ребенка, ученика – это тоже насилие.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На конференции перед учеными, педагогами поставлена проблема: активно разраб</w:t>
      </w:r>
      <w:r w:rsidRPr="004B589D">
        <w:rPr>
          <w:color w:val="000000"/>
        </w:rPr>
        <w:t>а</w:t>
      </w:r>
      <w:r w:rsidRPr="004B589D">
        <w:rPr>
          <w:color w:val="000000"/>
        </w:rPr>
        <w:t>тывать педагогику ненасилия в противовес педагогике авторитарной и срочно внедрять ее в практику работы. А в основу такой педагогики должны лечь документы: Деклар</w:t>
      </w:r>
      <w:r w:rsidRPr="004B589D">
        <w:rPr>
          <w:color w:val="000000"/>
        </w:rPr>
        <w:t>а</w:t>
      </w:r>
      <w:r w:rsidRPr="004B589D">
        <w:rPr>
          <w:color w:val="000000"/>
        </w:rPr>
        <w:t>ция прав ребенка (принята ООН в 1959 г.) и Конвенция о правах ребенка (принята ООН в 1989 г.,</w:t>
      </w:r>
      <w:r>
        <w:rPr>
          <w:color w:val="000000"/>
        </w:rPr>
        <w:t xml:space="preserve"> </w:t>
      </w:r>
      <w:r w:rsidRPr="004B589D">
        <w:rPr>
          <w:color w:val="000000"/>
        </w:rPr>
        <w:t>у нас – в 1990 г.).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 xml:space="preserve">Повторим, что </w:t>
      </w:r>
      <w:r w:rsidRPr="004B589D">
        <w:rPr>
          <w:i/>
          <w:iCs/>
          <w:color w:val="000000"/>
        </w:rPr>
        <w:t>они провозглашают создание новой этики в отношении детей, кот</w:t>
      </w:r>
      <w:r w:rsidRPr="004B589D">
        <w:rPr>
          <w:i/>
          <w:iCs/>
          <w:color w:val="000000"/>
        </w:rPr>
        <w:t>о</w:t>
      </w:r>
      <w:r w:rsidRPr="004B589D">
        <w:rPr>
          <w:i/>
          <w:iCs/>
          <w:color w:val="000000"/>
        </w:rPr>
        <w:t>рая утверждает, что мерилом цивилизации и гуманности общества является забота о детях</w:t>
      </w:r>
      <w:r w:rsidRPr="004B589D">
        <w:rPr>
          <w:color w:val="000000"/>
        </w:rPr>
        <w:t>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Конвенция имеет универсальный (всеобщий) характер, и провозглашенные ею ста</w:t>
      </w:r>
      <w:r w:rsidRPr="004B589D">
        <w:rPr>
          <w:color w:val="000000"/>
        </w:rPr>
        <w:t>н</w:t>
      </w:r>
      <w:r w:rsidRPr="004B589D">
        <w:rPr>
          <w:color w:val="000000"/>
        </w:rPr>
        <w:t>дарты (нормы) есть международное признание идей педагогики ненасилия.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Психолог А.Г. Асмолов так определил значение Декларации прав ребенка и Конве</w:t>
      </w:r>
      <w:r w:rsidRPr="004B589D">
        <w:rPr>
          <w:color w:val="000000"/>
        </w:rPr>
        <w:t>н</w:t>
      </w:r>
      <w:r w:rsidRPr="004B589D">
        <w:rPr>
          <w:color w:val="000000"/>
        </w:rPr>
        <w:t>ции о правах ребенка в деятельности педагога: «Наша, педагогов, задача состоит в том, чтобы эти документы стали ценностным ориентиром для каждого человека, входящего и живущего в мире детей.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Что такое Конвенция о правах ребенка? Что такое Декларация прав ребенка? Это – конституция для мира образования, постижение которой и станет основой нравственной аксиоматики для взрослых и детей, для всех тех, кто ищет духовную опору в нашем пр</w:t>
      </w:r>
      <w:r w:rsidRPr="004B589D">
        <w:rPr>
          <w:color w:val="000000"/>
        </w:rPr>
        <w:t>о</w:t>
      </w:r>
      <w:r w:rsidRPr="004B589D">
        <w:rPr>
          <w:color w:val="000000"/>
        </w:rPr>
        <w:t>тиворечивом мире.</w:t>
      </w:r>
    </w:p>
    <w:p w:rsidR="00F2141F" w:rsidRPr="004B589D" w:rsidRDefault="00F2141F" w:rsidP="004B589D">
      <w:pPr>
        <w:tabs>
          <w:tab w:val="clear" w:pos="0"/>
          <w:tab w:val="clear" w:pos="284"/>
        </w:tabs>
        <w:ind w:right="72" w:firstLine="426"/>
        <w:rPr>
          <w:color w:val="000000"/>
        </w:rPr>
      </w:pPr>
      <w:r w:rsidRPr="004B589D">
        <w:rPr>
          <w:color w:val="000000"/>
        </w:rPr>
        <w:t>И приняв сердцем ценности, заложенные в Конвенции о правах ребенка, мы сможем уверенно выполнять свои педагогические функции и то предназначение, которому п</w:t>
      </w:r>
      <w:r w:rsidRPr="004B589D">
        <w:rPr>
          <w:color w:val="000000"/>
        </w:rPr>
        <w:t>о</w:t>
      </w:r>
      <w:r w:rsidRPr="004B589D">
        <w:rPr>
          <w:color w:val="000000"/>
        </w:rPr>
        <w:t>свящаем свою жизнь как педагоги».</w:t>
      </w:r>
    </w:p>
    <w:p w:rsidR="00F2141F" w:rsidRPr="004B589D" w:rsidRDefault="00F2141F" w:rsidP="004B589D">
      <w:pPr>
        <w:ind w:firstLine="426"/>
      </w:pPr>
    </w:p>
    <w:sectPr w:rsidR="00F2141F" w:rsidRPr="004B589D" w:rsidSect="004B589D">
      <w:footerReference w:type="default" r:id="rId9"/>
      <w:pgSz w:w="11906" w:h="16838"/>
      <w:pgMar w:top="709" w:right="566" w:bottom="284" w:left="567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41F" w:rsidRDefault="00F2141F" w:rsidP="004B589D">
      <w:r>
        <w:separator/>
      </w:r>
    </w:p>
  </w:endnote>
  <w:endnote w:type="continuationSeparator" w:id="0">
    <w:p w:rsidR="00F2141F" w:rsidRDefault="00F2141F" w:rsidP="004B5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1F" w:rsidRDefault="00F2141F">
    <w:pPr>
      <w:pStyle w:val="Footer"/>
      <w:jc w:val="center"/>
    </w:pPr>
    <w:fldSimple w:instr=" PAGE   \* MERGEFORMAT ">
      <w:r>
        <w:rPr>
          <w:noProof/>
        </w:rPr>
        <w:t>9</w:t>
      </w:r>
    </w:fldSimple>
  </w:p>
  <w:p w:rsidR="00F2141F" w:rsidRDefault="00F214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41F" w:rsidRDefault="00F2141F" w:rsidP="004B589D">
      <w:r>
        <w:separator/>
      </w:r>
    </w:p>
  </w:footnote>
  <w:footnote w:type="continuationSeparator" w:id="0">
    <w:p w:rsidR="00F2141F" w:rsidRDefault="00F2141F" w:rsidP="004B58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C06"/>
    <w:multiLevelType w:val="multilevel"/>
    <w:tmpl w:val="5582B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F9B5E55"/>
    <w:multiLevelType w:val="multilevel"/>
    <w:tmpl w:val="5B94C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C1723EF"/>
    <w:multiLevelType w:val="multilevel"/>
    <w:tmpl w:val="7730DD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2C562593"/>
    <w:multiLevelType w:val="multilevel"/>
    <w:tmpl w:val="69148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2407862"/>
    <w:multiLevelType w:val="multilevel"/>
    <w:tmpl w:val="1DD83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69B1016"/>
    <w:multiLevelType w:val="multilevel"/>
    <w:tmpl w:val="88F474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46F44CEB"/>
    <w:multiLevelType w:val="multilevel"/>
    <w:tmpl w:val="3C1EB2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4D5037D9"/>
    <w:multiLevelType w:val="multilevel"/>
    <w:tmpl w:val="886AC6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4FFE199F"/>
    <w:multiLevelType w:val="multilevel"/>
    <w:tmpl w:val="2A08EC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560D7121"/>
    <w:multiLevelType w:val="multilevel"/>
    <w:tmpl w:val="8D7C49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63AD4204"/>
    <w:multiLevelType w:val="multilevel"/>
    <w:tmpl w:val="AF74617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73D455A9"/>
    <w:multiLevelType w:val="multilevel"/>
    <w:tmpl w:val="F63CDC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75022551"/>
    <w:multiLevelType w:val="multilevel"/>
    <w:tmpl w:val="B6FC8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2"/>
  </w:num>
  <w:num w:numId="5">
    <w:abstractNumId w:val="7"/>
  </w:num>
  <w:num w:numId="6">
    <w:abstractNumId w:val="8"/>
  </w:num>
  <w:num w:numId="7">
    <w:abstractNumId w:val="11"/>
  </w:num>
  <w:num w:numId="8">
    <w:abstractNumId w:val="2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B20"/>
    <w:rsid w:val="00096003"/>
    <w:rsid w:val="00186AF2"/>
    <w:rsid w:val="001B01D4"/>
    <w:rsid w:val="00203C79"/>
    <w:rsid w:val="002A01D3"/>
    <w:rsid w:val="00307B18"/>
    <w:rsid w:val="003423F6"/>
    <w:rsid w:val="00376146"/>
    <w:rsid w:val="003C22AA"/>
    <w:rsid w:val="00457360"/>
    <w:rsid w:val="004B589D"/>
    <w:rsid w:val="0074501F"/>
    <w:rsid w:val="00876CC9"/>
    <w:rsid w:val="00F17B20"/>
    <w:rsid w:val="00F2141F"/>
    <w:rsid w:val="00F67218"/>
    <w:rsid w:val="00F72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2A01D3"/>
    <w:pPr>
      <w:tabs>
        <w:tab w:val="left" w:pos="0"/>
        <w:tab w:val="num" w:pos="284"/>
      </w:tabs>
      <w:ind w:firstLine="720"/>
      <w:jc w:val="both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01D3"/>
    <w:pPr>
      <w:keepNext/>
      <w:ind w:firstLine="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2A01D3"/>
    <w:pPr>
      <w:keepNext/>
      <w:ind w:firstLine="0"/>
      <w:jc w:val="center"/>
      <w:outlineLvl w:val="1"/>
    </w:pPr>
    <w:rPr>
      <w:b/>
      <w:bCs/>
      <w:iCs/>
      <w:small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01D3"/>
    <w:pPr>
      <w:keepNext/>
      <w:ind w:firstLine="709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A01D3"/>
    <w:pPr>
      <w:keepNext/>
      <w:ind w:firstLine="0"/>
      <w:jc w:val="center"/>
      <w:outlineLvl w:val="3"/>
    </w:pPr>
    <w:rPr>
      <w:rFonts w:ascii="Calibri" w:hAnsi="Calibri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A01D3"/>
    <w:pPr>
      <w:keepNext/>
      <w:ind w:left="737" w:firstLine="0"/>
      <w:jc w:val="left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A01D3"/>
    <w:pPr>
      <w:keepNext/>
      <w:ind w:firstLine="709"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A01D3"/>
    <w:pPr>
      <w:keepNext/>
      <w:ind w:firstLine="709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A01D3"/>
    <w:pPr>
      <w:keepNext/>
      <w:ind w:firstLine="709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01D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A01D3"/>
    <w:rPr>
      <w:rFonts w:cs="Times New Roman"/>
      <w:b/>
      <w:bCs/>
      <w:iCs/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A01D3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A01D3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A01D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A01D3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A01D3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A01D3"/>
    <w:rPr>
      <w:rFonts w:ascii="Calibri" w:hAnsi="Calibri" w:cs="Times New Roman"/>
      <w:i/>
      <w:iCs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2A01D3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2A01D3"/>
    <w:rPr>
      <w:rFonts w:ascii="Cambria" w:hAnsi="Cambria" w:cs="Times New Roman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rsid w:val="00F17B20"/>
    <w:pPr>
      <w:tabs>
        <w:tab w:val="clear" w:pos="0"/>
        <w:tab w:val="clear" w:pos="284"/>
      </w:tabs>
      <w:spacing w:before="100" w:beforeAutospacing="1" w:after="100" w:afterAutospacing="1"/>
      <w:ind w:left="192" w:right="72" w:firstLine="0"/>
    </w:pPr>
    <w:rPr>
      <w:color w:val="000000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3C22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22A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B589D"/>
    <w:pPr>
      <w:tabs>
        <w:tab w:val="clear" w:pos="0"/>
        <w:tab w:val="clear" w:pos="284"/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589D"/>
    <w:rPr>
      <w:rFonts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4B589D"/>
    <w:pPr>
      <w:tabs>
        <w:tab w:val="clear" w:pos="0"/>
        <w:tab w:val="clear" w:pos="284"/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589D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9</Pages>
  <Words>3510</Words>
  <Characters>20010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-</cp:lastModifiedBy>
  <cp:revision>5</cp:revision>
  <cp:lastPrinted>2011-02-26T11:30:00Z</cp:lastPrinted>
  <dcterms:created xsi:type="dcterms:W3CDTF">2011-02-26T11:21:00Z</dcterms:created>
  <dcterms:modified xsi:type="dcterms:W3CDTF">2020-11-08T15:43:00Z</dcterms:modified>
</cp:coreProperties>
</file>